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CE" w:rsidRDefault="000370CE" w:rsidP="00044CC0">
      <w:pPr>
        <w:spacing w:line="520" w:lineRule="exact"/>
        <w:ind w:leftChars="-175" w:left="-420" w:rightChars="-143" w:right="-343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遠東科技大學</w:t>
      </w:r>
      <w:r w:rsidRPr="000370C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105學年度推動教師多元升等制度與教學實務升等</w:t>
      </w:r>
    </w:p>
    <w:p w:rsidR="00044CC0" w:rsidRDefault="000370CE" w:rsidP="00044CC0">
      <w:pPr>
        <w:spacing w:line="520" w:lineRule="exact"/>
        <w:ind w:leftChars="-175" w:left="-420" w:rightChars="-143" w:right="-343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0370C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經驗觀摩會-第一場</w:t>
      </w:r>
    </w:p>
    <w:p w:rsidR="00153F2D" w:rsidRPr="00481F19" w:rsidRDefault="00044CC0" w:rsidP="009934B8">
      <w:pPr>
        <w:spacing w:afterLines="100"/>
        <w:ind w:leftChars="-175" w:left="-420" w:rightChars="-143" w:right="-343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議程表</w:t>
      </w:r>
    </w:p>
    <w:p w:rsidR="0030740B" w:rsidRPr="0030740B" w:rsidRDefault="00D45EED" w:rsidP="009934B8">
      <w:pPr>
        <w:spacing w:afterLines="30"/>
        <w:ind w:leftChars="-175" w:left="-420"/>
        <w:rPr>
          <w:rFonts w:ascii="Times New Roman" w:eastAsia="標楷體" w:hAnsi="標楷體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日</w:t>
      </w:r>
      <w:r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 xml:space="preserve">  </w:t>
      </w:r>
      <w:r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期</w:t>
      </w:r>
      <w:r w:rsidR="00325950" w:rsidRPr="00325950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：</w:t>
      </w:r>
      <w:r w:rsidR="009A5C91" w:rsidRPr="0032595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</w:t>
      </w:r>
      <w:r w:rsidR="0079351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="009A5C91" w:rsidRPr="00325950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年</w:t>
      </w:r>
      <w:r w:rsidR="0079351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05</w:t>
      </w:r>
      <w:r w:rsidR="009A5C91" w:rsidRPr="00325950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月</w:t>
      </w:r>
      <w:r w:rsidR="0079351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9A5C91" w:rsidRPr="00325950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日</w:t>
      </w:r>
      <w:r w:rsidR="00325950" w:rsidRPr="00325950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（星期</w:t>
      </w:r>
      <w:r w:rsidR="00793516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三</w:t>
      </w:r>
      <w:r w:rsidR="00325950" w:rsidRPr="00325950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）</w:t>
      </w:r>
    </w:p>
    <w:p w:rsidR="00325950" w:rsidRPr="00325950" w:rsidRDefault="00325950" w:rsidP="009934B8">
      <w:pPr>
        <w:spacing w:afterLines="50"/>
        <w:ind w:leftChars="-174" w:left="-363" w:hangingChars="21" w:hanging="5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325950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地</w:t>
      </w:r>
      <w:r w:rsidR="00D45EED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 xml:space="preserve">  </w:t>
      </w:r>
      <w:r w:rsidRPr="00325950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點：</w:t>
      </w:r>
      <w:r w:rsidRPr="00A97114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遠東科技大學　三德樓</w:t>
      </w:r>
      <w:r w:rsidR="00793516" w:rsidRPr="00A9711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Pr="00A97114">
        <w:rPr>
          <w:rFonts w:ascii="Times New Roman" w:eastAsia="標楷體" w:hAnsi="標楷體" w:cs="Times New Roman"/>
          <w:color w:val="000000" w:themeColor="text1"/>
          <w:sz w:val="26"/>
          <w:szCs w:val="26"/>
        </w:rPr>
        <w:t xml:space="preserve">樓　</w:t>
      </w:r>
      <w:r w:rsidR="00793516" w:rsidRPr="00A97114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資管系階梯教室</w:t>
      </w:r>
    </w:p>
    <w:tbl>
      <w:tblPr>
        <w:tblStyle w:val="a7"/>
        <w:tblW w:w="9953" w:type="dxa"/>
        <w:tblInd w:w="-592" w:type="dxa"/>
        <w:tblLook w:val="04A0"/>
      </w:tblPr>
      <w:tblGrid>
        <w:gridCol w:w="1666"/>
        <w:gridCol w:w="2954"/>
        <w:gridCol w:w="5333"/>
      </w:tblGrid>
      <w:tr w:rsidR="004D285F" w:rsidTr="005A78D2">
        <w:trPr>
          <w:trHeight w:val="605"/>
        </w:trPr>
        <w:tc>
          <w:tcPr>
            <w:tcW w:w="1666" w:type="dxa"/>
            <w:vAlign w:val="center"/>
          </w:tcPr>
          <w:p w:rsidR="004D285F" w:rsidRPr="009A5C91" w:rsidRDefault="004D285F" w:rsidP="00C5656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5C91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</w:p>
        </w:tc>
        <w:tc>
          <w:tcPr>
            <w:tcW w:w="2954" w:type="dxa"/>
            <w:vAlign w:val="center"/>
          </w:tcPr>
          <w:p w:rsidR="004D285F" w:rsidRPr="009A5C91" w:rsidRDefault="004D285F" w:rsidP="00C5656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5C91">
              <w:rPr>
                <w:rFonts w:ascii="Times New Roman" w:eastAsia="標楷體" w:hAnsi="標楷體" w:cs="Times New Roman"/>
                <w:b/>
                <w:szCs w:val="24"/>
              </w:rPr>
              <w:t>活動內容</w:t>
            </w:r>
          </w:p>
        </w:tc>
        <w:tc>
          <w:tcPr>
            <w:tcW w:w="5333" w:type="dxa"/>
            <w:vAlign w:val="center"/>
          </w:tcPr>
          <w:p w:rsidR="004D285F" w:rsidRPr="009A5C91" w:rsidRDefault="004D285F" w:rsidP="00C5656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5C91">
              <w:rPr>
                <w:rFonts w:ascii="Times New Roman" w:eastAsia="標楷體" w:hAnsi="標楷體" w:cs="Times New Roman"/>
                <w:b/>
                <w:szCs w:val="24"/>
              </w:rPr>
              <w:t>引言人</w:t>
            </w:r>
            <w:r w:rsidRPr="009A5C9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9A5C91">
              <w:rPr>
                <w:rFonts w:ascii="Times New Roman" w:eastAsia="標楷體" w:hAnsi="標楷體" w:cs="Times New Roman"/>
                <w:b/>
                <w:szCs w:val="24"/>
              </w:rPr>
              <w:t>主講人</w:t>
            </w:r>
          </w:p>
        </w:tc>
      </w:tr>
      <w:tr w:rsidR="00363DE9" w:rsidTr="005A78D2">
        <w:trPr>
          <w:trHeight w:val="633"/>
        </w:trPr>
        <w:tc>
          <w:tcPr>
            <w:tcW w:w="1666" w:type="dxa"/>
            <w:vAlign w:val="center"/>
          </w:tcPr>
          <w:p w:rsidR="00363DE9" w:rsidRPr="009A5C91" w:rsidRDefault="009246B2" w:rsidP="003608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363DE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6083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63DE9" w:rsidRPr="009A5C91">
              <w:rPr>
                <w:rFonts w:ascii="Times New Roman" w:eastAsia="標楷體" w:hAnsi="Times New Roman" w:cs="Times New Roman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363DE9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8287" w:type="dxa"/>
            <w:gridSpan w:val="2"/>
            <w:vAlign w:val="center"/>
          </w:tcPr>
          <w:p w:rsidR="00363DE9" w:rsidRPr="009A5C91" w:rsidRDefault="00363DE9" w:rsidP="004440C1">
            <w:pPr>
              <w:ind w:leftChars="-40" w:left="-96" w:rightChars="-46" w:right="-1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</w:tr>
      <w:tr w:rsidR="00363DE9" w:rsidTr="005A78D2">
        <w:trPr>
          <w:trHeight w:val="633"/>
        </w:trPr>
        <w:tc>
          <w:tcPr>
            <w:tcW w:w="1666" w:type="dxa"/>
            <w:vAlign w:val="center"/>
          </w:tcPr>
          <w:p w:rsidR="00363DE9" w:rsidRPr="009A5C91" w:rsidRDefault="009246B2" w:rsidP="009246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09:50</w:t>
            </w:r>
            <w:r w:rsidR="00363DE9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="00363DE9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363DE9" w:rsidRPr="009A5C91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2954" w:type="dxa"/>
            <w:vAlign w:val="center"/>
          </w:tcPr>
          <w:p w:rsidR="00363DE9" w:rsidRPr="009A5C91" w:rsidRDefault="00363DE9" w:rsidP="00C565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開幕致詞</w:t>
            </w:r>
          </w:p>
        </w:tc>
        <w:tc>
          <w:tcPr>
            <w:tcW w:w="5333" w:type="dxa"/>
            <w:vAlign w:val="center"/>
          </w:tcPr>
          <w:p w:rsidR="00363DE9" w:rsidRDefault="00325950" w:rsidP="00DF646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遠東科技大學</w:t>
            </w:r>
            <w:r w:rsidR="000370C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793516">
              <w:rPr>
                <w:rFonts w:ascii="Times New Roman" w:eastAsia="標楷體" w:hAnsi="Times New Roman" w:cs="Times New Roman" w:hint="eastAsia"/>
                <w:szCs w:val="24"/>
              </w:rPr>
              <w:t>人事室主任</w:t>
            </w:r>
            <w:r w:rsidR="0079351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370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93516">
              <w:rPr>
                <w:rFonts w:ascii="Times New Roman" w:eastAsia="標楷體" w:hAnsi="Times New Roman" w:cs="Times New Roman" w:hint="eastAsia"/>
                <w:szCs w:val="24"/>
              </w:rPr>
              <w:t>吳祥祺主任</w:t>
            </w:r>
          </w:p>
        </w:tc>
      </w:tr>
      <w:tr w:rsidR="00363DE9" w:rsidTr="005A78D2">
        <w:trPr>
          <w:trHeight w:val="1163"/>
        </w:trPr>
        <w:tc>
          <w:tcPr>
            <w:tcW w:w="1666" w:type="dxa"/>
            <w:vAlign w:val="center"/>
          </w:tcPr>
          <w:p w:rsidR="00363DE9" w:rsidRPr="009A5C91" w:rsidRDefault="00363DE9" w:rsidP="009246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9A5C9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246B2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9A5C91">
              <w:rPr>
                <w:rFonts w:ascii="Times New Roman" w:eastAsia="標楷體" w:hAnsi="Times New Roman" w:cs="Times New Roman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A5C91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9A5C9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54" w:type="dxa"/>
            <w:vAlign w:val="center"/>
          </w:tcPr>
          <w:p w:rsidR="0011334F" w:rsidRPr="0011334F" w:rsidRDefault="0011334F" w:rsidP="0011334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教學實務升等經驗分享：</w:t>
            </w:r>
            <w:r w:rsidRPr="003446ED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  <w:p w:rsidR="00363DE9" w:rsidRPr="009A5C91" w:rsidRDefault="0011334F" w:rsidP="00113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Q</w:t>
            </w:r>
            <w:r>
              <w:rPr>
                <w:rFonts w:ascii="標楷體" w:eastAsia="標楷體" w:hAnsi="標楷體" w:cs="Times New Roman" w:hint="eastAsia"/>
                <w:szCs w:val="24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A)</w:t>
            </w:r>
          </w:p>
        </w:tc>
        <w:tc>
          <w:tcPr>
            <w:tcW w:w="5333" w:type="dxa"/>
            <w:vAlign w:val="center"/>
          </w:tcPr>
          <w:p w:rsidR="00A97114" w:rsidRDefault="00A97114" w:rsidP="00C5656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引言人：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>崑山</w:t>
            </w:r>
            <w:r w:rsidR="000370CE">
              <w:rPr>
                <w:rFonts w:ascii="Times New Roman" w:eastAsia="標楷體" w:hAnsi="Times New Roman" w:cs="Times New Roman" w:hint="eastAsia"/>
                <w:szCs w:val="24"/>
              </w:rPr>
              <w:t>科技大學</w:t>
            </w:r>
            <w:r w:rsidR="000370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  <w:r w:rsidR="000370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>劉見成</w:t>
            </w:r>
          </w:p>
          <w:p w:rsidR="00A97114" w:rsidRDefault="00A97114" w:rsidP="00C565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97114" w:rsidRDefault="00363DE9" w:rsidP="00DF646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主講人：</w:t>
            </w:r>
            <w:r w:rsidR="00793516" w:rsidRPr="00793516">
              <w:rPr>
                <w:rFonts w:ascii="Times New Roman" w:eastAsia="標楷體" w:hAnsi="Times New Roman" w:cs="Times New Roman" w:hint="eastAsia"/>
                <w:szCs w:val="24"/>
              </w:rPr>
              <w:t>國立高雄餐旅大學</w:t>
            </w:r>
            <w:r w:rsidR="00A9711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793516" w:rsidRPr="00793516">
              <w:rPr>
                <w:rFonts w:ascii="Times New Roman" w:eastAsia="標楷體" w:hAnsi="Times New Roman" w:cs="Times New Roman" w:hint="eastAsia"/>
                <w:szCs w:val="24"/>
              </w:rPr>
              <w:t>餐飲管理系</w:t>
            </w:r>
            <w:r w:rsidR="00A9711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363DE9" w:rsidRPr="009A5C91" w:rsidRDefault="00793516" w:rsidP="00A97114">
            <w:pPr>
              <w:ind w:firstLineChars="420" w:firstLine="100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劉聰仁</w:t>
            </w:r>
            <w:r w:rsidR="00EB434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793516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</w:tr>
      <w:tr w:rsidR="00363DE9" w:rsidTr="005A78D2">
        <w:trPr>
          <w:trHeight w:val="618"/>
        </w:trPr>
        <w:tc>
          <w:tcPr>
            <w:tcW w:w="1666" w:type="dxa"/>
            <w:vAlign w:val="center"/>
          </w:tcPr>
          <w:p w:rsidR="00363DE9" w:rsidRPr="009A5C91" w:rsidRDefault="00363DE9" w:rsidP="00190B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9A5C91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9A5C91">
              <w:rPr>
                <w:rFonts w:ascii="Times New Roman" w:eastAsia="標楷體" w:hAnsi="Times New Roman" w:cs="Times New Roman"/>
                <w:szCs w:val="24"/>
              </w:rPr>
              <w:t>0~13:0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8287" w:type="dxa"/>
            <w:gridSpan w:val="2"/>
            <w:vAlign w:val="center"/>
          </w:tcPr>
          <w:p w:rsidR="00363DE9" w:rsidRPr="009A5C91" w:rsidRDefault="00363DE9" w:rsidP="004440C1">
            <w:pPr>
              <w:ind w:leftChars="-46" w:left="-110" w:rightChars="-46" w:right="-1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363DE9" w:rsidTr="005A78D2">
        <w:trPr>
          <w:trHeight w:val="1787"/>
        </w:trPr>
        <w:tc>
          <w:tcPr>
            <w:tcW w:w="1666" w:type="dxa"/>
            <w:vAlign w:val="center"/>
          </w:tcPr>
          <w:p w:rsidR="00363DE9" w:rsidRPr="009A5C91" w:rsidRDefault="00363DE9" w:rsidP="009246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5C91">
              <w:rPr>
                <w:rFonts w:ascii="Times New Roman" w:eastAsia="標楷體" w:hAnsi="Times New Roman" w:cs="Times New Roman"/>
                <w:szCs w:val="24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9A5C91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="00B53ED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9A5C9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53ED0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2954" w:type="dxa"/>
            <w:vAlign w:val="center"/>
          </w:tcPr>
          <w:p w:rsidR="00363DE9" w:rsidRDefault="00363DE9" w:rsidP="00C565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教學實務升等經驗分享</w:t>
            </w:r>
            <w:r w:rsidR="003446E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363DE9" w:rsidRPr="009A5C91" w:rsidRDefault="003446ED" w:rsidP="00C565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="00363DE9">
              <w:rPr>
                <w:rFonts w:ascii="Times New Roman" w:eastAsia="標楷體" w:hAnsi="Times New Roman" w:cs="Times New Roman" w:hint="eastAsia"/>
                <w:szCs w:val="24"/>
              </w:rPr>
              <w:t>Q</w:t>
            </w:r>
            <w:r w:rsidR="00363DE9">
              <w:rPr>
                <w:rFonts w:ascii="標楷體" w:eastAsia="標楷體" w:hAnsi="標楷體" w:cs="Times New Roman" w:hint="eastAsia"/>
                <w:szCs w:val="24"/>
              </w:rPr>
              <w:t>&amp;</w:t>
            </w:r>
            <w:r w:rsidR="00363DE9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333" w:type="dxa"/>
            <w:vAlign w:val="center"/>
          </w:tcPr>
          <w:p w:rsidR="000A687D" w:rsidRPr="009934B8" w:rsidRDefault="00A97114" w:rsidP="00C5656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引言人：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>崑山科技大學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>劉見成</w:t>
            </w:r>
          </w:p>
          <w:p w:rsidR="00A97114" w:rsidRDefault="00A97114" w:rsidP="00C565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97114" w:rsidRDefault="00363DE9" w:rsidP="00C5656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主講人：</w:t>
            </w:r>
            <w:r w:rsidR="00793516">
              <w:rPr>
                <w:rFonts w:ascii="Times New Roman" w:eastAsia="標楷體" w:hAnsi="Times New Roman" w:cs="Times New Roman" w:hint="eastAsia"/>
                <w:szCs w:val="24"/>
              </w:rPr>
              <w:t>宜蘭大學</w:t>
            </w:r>
            <w:r w:rsidR="00A9711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793516">
              <w:rPr>
                <w:rFonts w:ascii="Times New Roman" w:eastAsia="標楷體" w:hAnsi="Times New Roman" w:cs="Times New Roman" w:hint="eastAsia"/>
                <w:szCs w:val="24"/>
              </w:rPr>
              <w:t>電子工程系</w:t>
            </w:r>
            <w:r w:rsidR="00793516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363DE9" w:rsidRPr="009A5C91" w:rsidRDefault="00793516" w:rsidP="00A97114">
            <w:pPr>
              <w:ind w:firstLineChars="420" w:firstLine="100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張介仁</w:t>
            </w:r>
            <w:r w:rsidR="00EB434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</w:p>
        </w:tc>
      </w:tr>
      <w:tr w:rsidR="00363DE9" w:rsidTr="005A78D2">
        <w:trPr>
          <w:trHeight w:val="646"/>
        </w:trPr>
        <w:tc>
          <w:tcPr>
            <w:tcW w:w="1666" w:type="dxa"/>
            <w:vAlign w:val="center"/>
          </w:tcPr>
          <w:p w:rsidR="00363DE9" w:rsidRPr="009A5C91" w:rsidRDefault="00B53ED0" w:rsidP="007458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5C91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9A5C91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363DE9" w:rsidRPr="009A5C91">
              <w:rPr>
                <w:rFonts w:ascii="Times New Roman" w:eastAsia="標楷體" w:hAnsi="Times New Roman" w:cs="Times New Roman"/>
                <w:szCs w:val="24"/>
              </w:rPr>
              <w:t>~1</w:t>
            </w:r>
            <w:r w:rsidR="009246B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363DE9" w:rsidRPr="009A5C91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8287" w:type="dxa"/>
            <w:gridSpan w:val="2"/>
            <w:vAlign w:val="center"/>
          </w:tcPr>
          <w:p w:rsidR="00363DE9" w:rsidRPr="009A5C91" w:rsidRDefault="00363DE9" w:rsidP="004440C1">
            <w:pPr>
              <w:ind w:leftChars="-46" w:left="-110" w:rightChars="-46" w:right="-1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茶敘</w:t>
            </w:r>
          </w:p>
        </w:tc>
      </w:tr>
      <w:tr w:rsidR="00363DE9" w:rsidTr="005A78D2">
        <w:trPr>
          <w:trHeight w:val="1627"/>
        </w:trPr>
        <w:tc>
          <w:tcPr>
            <w:tcW w:w="1666" w:type="dxa"/>
            <w:vAlign w:val="center"/>
          </w:tcPr>
          <w:p w:rsidR="00363DE9" w:rsidRPr="009A5C91" w:rsidRDefault="009246B2" w:rsidP="007458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="00363DE9" w:rsidRPr="009A5C9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53ED0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363DE9" w:rsidRPr="009A5C91">
              <w:rPr>
                <w:rFonts w:ascii="Times New Roman" w:eastAsia="標楷體" w:hAnsi="Times New Roman" w:cs="Times New Roman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="00363DE9" w:rsidRPr="009A5C9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53ED0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2954" w:type="dxa"/>
            <w:vAlign w:val="center"/>
          </w:tcPr>
          <w:p w:rsidR="003446ED" w:rsidRPr="0011334F" w:rsidRDefault="00363DE9" w:rsidP="0011334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教學實務升等經驗分享</w:t>
            </w:r>
            <w:r w:rsidR="003446E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3446ED" w:rsidRPr="003446ED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  <w:p w:rsidR="00363DE9" w:rsidRPr="009A5C91" w:rsidRDefault="003446ED" w:rsidP="00C565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Q</w:t>
            </w:r>
            <w:r>
              <w:rPr>
                <w:rFonts w:ascii="標楷體" w:eastAsia="標楷體" w:hAnsi="標楷體" w:cs="Times New Roman" w:hint="eastAsia"/>
                <w:szCs w:val="24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A)</w:t>
            </w:r>
          </w:p>
        </w:tc>
        <w:tc>
          <w:tcPr>
            <w:tcW w:w="5333" w:type="dxa"/>
            <w:vAlign w:val="center"/>
          </w:tcPr>
          <w:p w:rsidR="000A687D" w:rsidRPr="009934B8" w:rsidRDefault="00A97114" w:rsidP="00C5656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引言人：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>崑山科技大學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934B8">
              <w:rPr>
                <w:rFonts w:ascii="Times New Roman" w:eastAsia="標楷體" w:hAnsi="Times New Roman" w:cs="Times New Roman" w:hint="eastAsia"/>
                <w:szCs w:val="24"/>
              </w:rPr>
              <w:t>劉見成</w:t>
            </w:r>
          </w:p>
          <w:p w:rsidR="00A97114" w:rsidRDefault="00A97114" w:rsidP="00C565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97114" w:rsidRDefault="00363DE9" w:rsidP="00C5656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主講人：</w:t>
            </w:r>
            <w:r w:rsidR="00A97114">
              <w:rPr>
                <w:rFonts w:ascii="Times New Roman" w:eastAsia="標楷體" w:hAnsi="Times New Roman" w:cs="Times New Roman" w:hint="eastAsia"/>
                <w:szCs w:val="24"/>
              </w:rPr>
              <w:t>大華科技大學</w:t>
            </w:r>
            <w:r w:rsidR="00A9711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A97114">
              <w:rPr>
                <w:rFonts w:ascii="Times New Roman" w:eastAsia="標楷體" w:hAnsi="Times New Roman" w:cs="Times New Roman" w:hint="eastAsia"/>
                <w:szCs w:val="24"/>
              </w:rPr>
              <w:t>工業工程與管理系</w:t>
            </w:r>
            <w:r w:rsidR="00A9711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34591B" w:rsidRPr="009A5C91" w:rsidRDefault="00A97114" w:rsidP="00EB4349">
            <w:pPr>
              <w:ind w:firstLineChars="420" w:firstLine="100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藍彭聖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B434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</w:p>
        </w:tc>
      </w:tr>
      <w:tr w:rsidR="00363DE9" w:rsidTr="005A78D2">
        <w:trPr>
          <w:trHeight w:val="660"/>
        </w:trPr>
        <w:tc>
          <w:tcPr>
            <w:tcW w:w="1666" w:type="dxa"/>
            <w:vAlign w:val="center"/>
          </w:tcPr>
          <w:p w:rsidR="00363DE9" w:rsidRPr="009A5C91" w:rsidRDefault="00363DE9" w:rsidP="003608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5C9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246B2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A5C9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6083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A5C9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87" w:type="dxa"/>
            <w:gridSpan w:val="2"/>
            <w:vAlign w:val="center"/>
          </w:tcPr>
          <w:p w:rsidR="00363DE9" w:rsidRPr="009A5C91" w:rsidRDefault="00363DE9" w:rsidP="004440C1">
            <w:pPr>
              <w:ind w:leftChars="-46" w:left="-110" w:rightChars="-52" w:right="-125" w:firstLineChars="5" w:firstLine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</w:tr>
    </w:tbl>
    <w:p w:rsidR="004D285F" w:rsidRDefault="004D285F">
      <w:pPr>
        <w:sectPr w:rsidR="004D285F" w:rsidSect="00F96CB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96CBC" w:rsidRDefault="00FB192D" w:rsidP="00FB192D">
      <w:pPr>
        <w:spacing w:line="520" w:lineRule="exact"/>
        <w:ind w:leftChars="-175" w:left="-420" w:rightChars="-143" w:right="-343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noProof/>
          <w:kern w:val="0"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779145</wp:posOffset>
            </wp:positionV>
            <wp:extent cx="5650865" cy="6177915"/>
            <wp:effectExtent l="19050" t="0" r="6985" b="0"/>
            <wp:wrapSquare wrapText="bothSides"/>
            <wp:docPr id="1" name="圖片 1" descr="C:\Users\user\Desktop\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617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92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遠東科技大學交通資訊圖</w:t>
      </w:r>
    </w:p>
    <w:p w:rsidR="00FB192D" w:rsidRPr="00104F24" w:rsidRDefault="00FB192D" w:rsidP="00104F24">
      <w:pPr>
        <w:spacing w:line="520" w:lineRule="exact"/>
        <w:ind w:rightChars="-143" w:right="-343"/>
        <w:rPr>
          <w:rFonts w:ascii="標楷體" w:eastAsia="標楷體" w:hAnsi="標楷體" w:cs="DFKaiShu-SB-Estd-BF"/>
          <w:b/>
          <w:kern w:val="0"/>
          <w:sz w:val="36"/>
          <w:szCs w:val="36"/>
        </w:rPr>
      </w:pPr>
    </w:p>
    <w:sectPr w:rsidR="00FB192D" w:rsidRPr="00104F24" w:rsidSect="00F96C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D5" w:rsidRDefault="00575CD5" w:rsidP="009A5C91">
      <w:r>
        <w:separator/>
      </w:r>
    </w:p>
  </w:endnote>
  <w:endnote w:type="continuationSeparator" w:id="0">
    <w:p w:rsidR="00575CD5" w:rsidRDefault="00575CD5" w:rsidP="009A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D5" w:rsidRDefault="00575CD5" w:rsidP="009A5C91">
      <w:r>
        <w:separator/>
      </w:r>
    </w:p>
  </w:footnote>
  <w:footnote w:type="continuationSeparator" w:id="0">
    <w:p w:rsidR="00575CD5" w:rsidRDefault="00575CD5" w:rsidP="009A5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C91"/>
    <w:rsid w:val="000328C4"/>
    <w:rsid w:val="000370CE"/>
    <w:rsid w:val="00044CC0"/>
    <w:rsid w:val="00053FF0"/>
    <w:rsid w:val="000668E0"/>
    <w:rsid w:val="000A687D"/>
    <w:rsid w:val="000C6754"/>
    <w:rsid w:val="000E02CA"/>
    <w:rsid w:val="00101B21"/>
    <w:rsid w:val="00104F24"/>
    <w:rsid w:val="0011334F"/>
    <w:rsid w:val="00124532"/>
    <w:rsid w:val="001315AE"/>
    <w:rsid w:val="001356F0"/>
    <w:rsid w:val="00137932"/>
    <w:rsid w:val="00153F2D"/>
    <w:rsid w:val="00164252"/>
    <w:rsid w:val="001D5594"/>
    <w:rsid w:val="00263E63"/>
    <w:rsid w:val="00266E86"/>
    <w:rsid w:val="0027386D"/>
    <w:rsid w:val="002E21EA"/>
    <w:rsid w:val="00304367"/>
    <w:rsid w:val="0030740B"/>
    <w:rsid w:val="00322276"/>
    <w:rsid w:val="00325950"/>
    <w:rsid w:val="003446ED"/>
    <w:rsid w:val="0034591B"/>
    <w:rsid w:val="00360831"/>
    <w:rsid w:val="00363DE9"/>
    <w:rsid w:val="003731BD"/>
    <w:rsid w:val="00376411"/>
    <w:rsid w:val="003861A0"/>
    <w:rsid w:val="003918E6"/>
    <w:rsid w:val="004044EB"/>
    <w:rsid w:val="004229A0"/>
    <w:rsid w:val="004440C1"/>
    <w:rsid w:val="00481F19"/>
    <w:rsid w:val="004A08BA"/>
    <w:rsid w:val="004C3060"/>
    <w:rsid w:val="004D285F"/>
    <w:rsid w:val="004E397D"/>
    <w:rsid w:val="0051085C"/>
    <w:rsid w:val="005466C5"/>
    <w:rsid w:val="00560FCB"/>
    <w:rsid w:val="00575CD5"/>
    <w:rsid w:val="005A78D2"/>
    <w:rsid w:val="005B778A"/>
    <w:rsid w:val="005C0973"/>
    <w:rsid w:val="005C6C6D"/>
    <w:rsid w:val="005D4D23"/>
    <w:rsid w:val="005F0B91"/>
    <w:rsid w:val="00620921"/>
    <w:rsid w:val="00695B16"/>
    <w:rsid w:val="00711174"/>
    <w:rsid w:val="0074587F"/>
    <w:rsid w:val="00751E3D"/>
    <w:rsid w:val="00771CF7"/>
    <w:rsid w:val="00793516"/>
    <w:rsid w:val="007B44F8"/>
    <w:rsid w:val="007B760B"/>
    <w:rsid w:val="007C35D3"/>
    <w:rsid w:val="0087679C"/>
    <w:rsid w:val="008C6846"/>
    <w:rsid w:val="009246B2"/>
    <w:rsid w:val="00937A53"/>
    <w:rsid w:val="009934B8"/>
    <w:rsid w:val="009A5C91"/>
    <w:rsid w:val="009B053F"/>
    <w:rsid w:val="009B5446"/>
    <w:rsid w:val="00A04F65"/>
    <w:rsid w:val="00A57288"/>
    <w:rsid w:val="00A95A2B"/>
    <w:rsid w:val="00A97114"/>
    <w:rsid w:val="00B3323E"/>
    <w:rsid w:val="00B4311A"/>
    <w:rsid w:val="00B53ED0"/>
    <w:rsid w:val="00BA2794"/>
    <w:rsid w:val="00C053AA"/>
    <w:rsid w:val="00C07556"/>
    <w:rsid w:val="00C331E2"/>
    <w:rsid w:val="00C43F45"/>
    <w:rsid w:val="00C54168"/>
    <w:rsid w:val="00C75043"/>
    <w:rsid w:val="00CB5CC4"/>
    <w:rsid w:val="00CD5FCC"/>
    <w:rsid w:val="00D45EED"/>
    <w:rsid w:val="00DE29AB"/>
    <w:rsid w:val="00DF39D4"/>
    <w:rsid w:val="00DF6466"/>
    <w:rsid w:val="00E20949"/>
    <w:rsid w:val="00E33063"/>
    <w:rsid w:val="00E33546"/>
    <w:rsid w:val="00E37F3E"/>
    <w:rsid w:val="00E53F43"/>
    <w:rsid w:val="00E564AA"/>
    <w:rsid w:val="00E8010C"/>
    <w:rsid w:val="00E87106"/>
    <w:rsid w:val="00EA3D12"/>
    <w:rsid w:val="00EA3F8C"/>
    <w:rsid w:val="00EB4349"/>
    <w:rsid w:val="00ED7756"/>
    <w:rsid w:val="00F07A79"/>
    <w:rsid w:val="00F12FCD"/>
    <w:rsid w:val="00F959DB"/>
    <w:rsid w:val="00F96CBC"/>
    <w:rsid w:val="00FB192D"/>
    <w:rsid w:val="00FC5F01"/>
    <w:rsid w:val="00FE3107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5C9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5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5C91"/>
    <w:rPr>
      <w:sz w:val="20"/>
      <w:szCs w:val="20"/>
    </w:rPr>
  </w:style>
  <w:style w:type="table" w:styleId="a7">
    <w:name w:val="Table Grid"/>
    <w:basedOn w:val="a1"/>
    <w:uiPriority w:val="59"/>
    <w:rsid w:val="009A5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2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28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446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2016-04-20T11:21:00Z</cp:lastPrinted>
  <dcterms:created xsi:type="dcterms:W3CDTF">2017-04-12T08:30:00Z</dcterms:created>
  <dcterms:modified xsi:type="dcterms:W3CDTF">2017-05-02T02:59:00Z</dcterms:modified>
</cp:coreProperties>
</file>