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BA7" w:rsidRDefault="007108CC" w:rsidP="002A2BA7">
      <w:pPr>
        <w:jc w:val="center"/>
        <w:rPr>
          <w:rFonts w:ascii="標楷體" w:eastAsia="標楷體" w:hAnsi="標楷體"/>
          <w:b/>
          <w:sz w:val="40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40"/>
          <w:szCs w:val="32"/>
        </w:rPr>
        <w:t xml:space="preserve">馬偕醫學院 </w:t>
      </w:r>
      <w:r w:rsidR="003D2A5E">
        <w:rPr>
          <w:rFonts w:ascii="標楷體" w:eastAsia="標楷體" w:hAnsi="標楷體" w:hint="eastAsia"/>
          <w:b/>
          <w:sz w:val="40"/>
          <w:szCs w:val="32"/>
        </w:rPr>
        <w:t xml:space="preserve">  </w:t>
      </w:r>
      <w:r w:rsidR="002A2BA7" w:rsidRPr="00C5641D">
        <w:rPr>
          <w:rFonts w:ascii="標楷體" w:eastAsia="標楷體" w:hAnsi="標楷體" w:hint="eastAsia"/>
          <w:b/>
          <w:sz w:val="40"/>
          <w:szCs w:val="32"/>
        </w:rPr>
        <w:t>交通資訊</w:t>
      </w:r>
    </w:p>
    <w:p w:rsidR="003D2A5E" w:rsidRPr="003D2A5E" w:rsidRDefault="003D2A5E" w:rsidP="002A2BA7">
      <w:pPr>
        <w:jc w:val="center"/>
        <w:rPr>
          <w:rFonts w:ascii="標楷體" w:eastAsia="標楷體" w:hAnsi="標楷體"/>
          <w:sz w:val="28"/>
          <w:szCs w:val="32"/>
        </w:rPr>
      </w:pPr>
      <w:r w:rsidRPr="003D2A5E">
        <w:rPr>
          <w:rFonts w:ascii="標楷體" w:eastAsia="標楷體" w:hAnsi="標楷體" w:hint="eastAsia"/>
          <w:sz w:val="28"/>
          <w:szCs w:val="32"/>
        </w:rPr>
        <w:t>新北市三芝區中正路3段46號</w:t>
      </w:r>
    </w:p>
    <w:p w:rsidR="003D2A5E" w:rsidRPr="003D2A5E" w:rsidRDefault="003D2A5E" w:rsidP="002A2BA7">
      <w:pPr>
        <w:jc w:val="center"/>
        <w:rPr>
          <w:rFonts w:ascii="標楷體" w:eastAsia="標楷體" w:hAnsi="標楷體"/>
          <w:sz w:val="28"/>
          <w:szCs w:val="32"/>
        </w:rPr>
      </w:pPr>
      <w:r w:rsidRPr="003D2A5E">
        <w:rPr>
          <w:rFonts w:ascii="標楷體" w:eastAsia="標楷體" w:hAnsi="標楷體" w:hint="eastAsia"/>
          <w:sz w:val="28"/>
          <w:szCs w:val="32"/>
        </w:rPr>
        <w:t>02-2636-0303</w:t>
      </w:r>
    </w:p>
    <w:p w:rsidR="001C5CB6" w:rsidRDefault="007108CC" w:rsidP="001C5CB6">
      <w:pPr>
        <w:jc w:val="center"/>
        <w:rPr>
          <w:rFonts w:ascii="標楷體" w:eastAsia="標楷體" w:hAnsi="標楷體"/>
          <w:b/>
          <w:sz w:val="40"/>
          <w:szCs w:val="32"/>
        </w:rPr>
      </w:pPr>
      <w:r>
        <w:rPr>
          <w:noProof/>
        </w:rPr>
        <w:drawing>
          <wp:inline distT="0" distB="0" distL="0" distR="0" wp14:anchorId="6BEEE722" wp14:editId="4725F518">
            <wp:extent cx="6311378" cy="2880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13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5E" w:rsidRPr="003D2A5E" w:rsidRDefault="00255807" w:rsidP="003D2A5E">
      <w:pPr>
        <w:snapToGrid w:val="0"/>
        <w:jc w:val="center"/>
        <w:rPr>
          <w:rFonts w:ascii="標楷體" w:eastAsia="標楷體" w:hAnsi="標楷體"/>
          <w:b/>
          <w:sz w:val="28"/>
          <w:szCs w:val="32"/>
        </w:rPr>
      </w:pPr>
      <w:r>
        <w:rPr>
          <w:rFonts w:ascii="標楷體" w:eastAsia="標楷體" w:hAnsi="標楷體" w:cs="新細明體"/>
          <w:b/>
          <w:bCs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2FDFEBBC" wp14:editId="3C635EEB">
            <wp:extent cx="6280592" cy="4298928"/>
            <wp:effectExtent l="0" t="0" r="6350" b="6985"/>
            <wp:docPr id="207" name="圖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google ma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592" cy="429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07" w:rsidRDefault="00255807">
      <w:pPr>
        <w:widowControl/>
        <w:rPr>
          <w:rFonts w:ascii="標楷體" w:eastAsia="標楷體" w:hAnsi="標楷體" w:cs="新細明體"/>
          <w:b/>
          <w:bCs/>
          <w:color w:val="000000" w:themeColor="text1"/>
          <w:kern w:val="0"/>
          <w:sz w:val="36"/>
          <w:szCs w:val="28"/>
        </w:rPr>
      </w:pPr>
      <w:r>
        <w:rPr>
          <w:rFonts w:ascii="標楷體" w:eastAsia="標楷體" w:hAnsi="標楷體" w:cs="新細明體"/>
          <w:b/>
          <w:bCs/>
          <w:color w:val="000000" w:themeColor="text1"/>
          <w:kern w:val="0"/>
          <w:sz w:val="36"/>
          <w:szCs w:val="28"/>
        </w:rPr>
        <w:br w:type="page"/>
      </w:r>
    </w:p>
    <w:p w:rsidR="00D502E4" w:rsidRDefault="00D502E4" w:rsidP="00D502E4">
      <w:pPr>
        <w:spacing w:line="360" w:lineRule="atLeast"/>
        <w:jc w:val="center"/>
        <w:rPr>
          <w:rFonts w:ascii="Arial" w:eastAsia="標楷體" w:hAnsi="Arial" w:cs="Arial"/>
          <w:bCs/>
          <w:sz w:val="40"/>
          <w:szCs w:val="40"/>
          <w:shd w:val="clear" w:color="FFFF00" w:fill="auto"/>
        </w:rPr>
      </w:pPr>
      <w:r w:rsidRPr="002C01CF">
        <w:rPr>
          <w:rFonts w:ascii="Arial" w:eastAsia="標楷體" w:hAnsi="Arial" w:cs="Arial" w:hint="eastAsia"/>
          <w:b/>
          <w:bCs/>
          <w:sz w:val="40"/>
          <w:szCs w:val="40"/>
          <w:shd w:val="clear" w:color="FFFF00" w:fill="auto"/>
        </w:rPr>
        <w:lastRenderedPageBreak/>
        <w:t>馬偕醫學院</w:t>
      </w:r>
      <w:r>
        <w:rPr>
          <w:rFonts w:ascii="Arial" w:eastAsia="標楷體" w:hAnsi="Arial" w:cs="Arial" w:hint="eastAsia"/>
          <w:b/>
          <w:bCs/>
          <w:sz w:val="40"/>
          <w:szCs w:val="40"/>
          <w:shd w:val="clear" w:color="FFFF00" w:fill="auto"/>
        </w:rPr>
        <w:t>公務</w:t>
      </w:r>
      <w:r w:rsidRPr="002C01CF">
        <w:rPr>
          <w:rFonts w:ascii="Arial" w:eastAsia="標楷體" w:hAnsi="Arial" w:cs="Arial" w:hint="eastAsia"/>
          <w:b/>
          <w:bCs/>
          <w:sz w:val="40"/>
          <w:szCs w:val="40"/>
          <w:shd w:val="clear" w:color="FFFF00" w:fill="auto"/>
        </w:rPr>
        <w:t>接駁車時刻表</w:t>
      </w:r>
    </w:p>
    <w:tbl>
      <w:tblPr>
        <w:tblpPr w:leftFromText="180" w:rightFromText="180" w:vertAnchor="text" w:horzAnchor="margin" w:tblpY="281"/>
        <w:tblOverlap w:val="never"/>
        <w:tblW w:w="96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8"/>
        <w:gridCol w:w="1980"/>
        <w:gridCol w:w="360"/>
        <w:gridCol w:w="720"/>
        <w:gridCol w:w="2340"/>
        <w:gridCol w:w="360"/>
        <w:gridCol w:w="720"/>
        <w:gridCol w:w="2259"/>
      </w:tblGrid>
      <w:tr w:rsidR="00D502E4" w:rsidRPr="00742D02" w:rsidTr="00D502E4">
        <w:trPr>
          <w:trHeight w:val="346"/>
        </w:trPr>
        <w:tc>
          <w:tcPr>
            <w:tcW w:w="928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08:15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tabs>
                <w:tab w:val="left" w:pos="2782"/>
              </w:tabs>
              <w:snapToGrid w:val="0"/>
              <w:spacing w:line="520" w:lineRule="atLeast"/>
              <w:ind w:right="-28" w:firstLineChars="100" w:firstLine="240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馬偕醫學院</w:t>
            </w:r>
          </w:p>
        </w:tc>
        <w:tc>
          <w:tcPr>
            <w:tcW w:w="36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08: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45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紅樹林捷運站</w:t>
            </w:r>
            <w:r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  <w:t>(</w:t>
            </w:r>
            <w:r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下車</w:t>
            </w:r>
            <w:r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  <w:t>)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jc w:val="right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0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8</w:t>
            </w: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: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55</w:t>
            </w:r>
          </w:p>
        </w:tc>
        <w:tc>
          <w:tcPr>
            <w:tcW w:w="225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馬偕醫院淡水分院</w:t>
            </w:r>
          </w:p>
        </w:tc>
      </w:tr>
      <w:tr w:rsidR="00D502E4" w:rsidRPr="006C1947" w:rsidTr="00D502E4">
        <w:trPr>
          <w:trHeight w:val="350"/>
        </w:trPr>
        <w:tc>
          <w:tcPr>
            <w:tcW w:w="928" w:type="dxa"/>
            <w:tcBorders>
              <w:right w:val="single" w:sz="4" w:space="0" w:color="auto"/>
            </w:tcBorders>
            <w:vAlign w:val="center"/>
          </w:tcPr>
          <w:p w:rsidR="00D502E4" w:rsidRPr="002F2B69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標楷體" w:eastAsia="標楷體" w:hAnsi="標楷體" w:cs="Arial"/>
                <w:b/>
                <w:bCs/>
                <w:iCs/>
                <w:color w:val="000000" w:themeColor="text1"/>
                <w:kern w:val="0"/>
              </w:rPr>
            </w:pPr>
            <w:r w:rsidRPr="002F2B69">
              <w:rPr>
                <w:rFonts w:ascii="Arial" w:hAnsi="Arial" w:cs="Arial"/>
                <w:b/>
                <w:bCs/>
                <w:iCs/>
                <w:color w:val="000000" w:themeColor="text1"/>
                <w:kern w:val="0"/>
              </w:rPr>
              <w:t>08:55</w:t>
            </w:r>
          </w:p>
        </w:tc>
        <w:tc>
          <w:tcPr>
            <w:tcW w:w="1980" w:type="dxa"/>
            <w:tcBorders>
              <w:left w:val="single" w:sz="4" w:space="0" w:color="auto"/>
            </w:tcBorders>
            <w:vAlign w:val="center"/>
          </w:tcPr>
          <w:p w:rsidR="00D502E4" w:rsidRPr="002F2B69" w:rsidRDefault="00D502E4" w:rsidP="00D502E4">
            <w:pPr>
              <w:widowControl/>
              <w:snapToGrid w:val="0"/>
              <w:spacing w:line="520" w:lineRule="atLeast"/>
              <w:jc w:val="center"/>
              <w:rPr>
                <w:rFonts w:ascii="標楷體" w:eastAsia="標楷體" w:hAnsi="標楷體" w:cs="Arial"/>
                <w:b/>
                <w:bCs/>
                <w:iCs/>
                <w:color w:val="000000" w:themeColor="text1"/>
                <w:kern w:val="0"/>
              </w:rPr>
            </w:pPr>
            <w:r w:rsidRPr="002F2B69">
              <w:rPr>
                <w:rFonts w:ascii="標楷體" w:eastAsia="標楷體" w:hAnsi="標楷體" w:cs="Arial" w:hint="eastAsia"/>
                <w:b/>
                <w:bCs/>
                <w:iCs/>
                <w:color w:val="000000" w:themeColor="text1"/>
                <w:kern w:val="0"/>
              </w:rPr>
              <w:t>馬偕醫院淡水分院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502E4" w:rsidRPr="002F2B69" w:rsidRDefault="00D502E4" w:rsidP="00D502E4">
            <w:pPr>
              <w:widowControl/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color w:val="000000" w:themeColor="text1"/>
                <w:kern w:val="0"/>
              </w:rPr>
            </w:pPr>
            <w:r w:rsidRPr="002F2B69">
              <w:rPr>
                <w:rFonts w:ascii="Arial" w:eastAsia="標楷體" w:hAnsi="Arial" w:cs="Arial" w:hint="eastAsia"/>
                <w:b/>
                <w:color w:val="000000" w:themeColor="text1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2F2B69" w:rsidRDefault="00D502E4" w:rsidP="00D502E4">
            <w:pPr>
              <w:spacing w:line="520" w:lineRule="atLeast"/>
              <w:jc w:val="center"/>
              <w:rPr>
                <w:color w:val="000000" w:themeColor="text1"/>
              </w:rPr>
            </w:pPr>
            <w:r w:rsidRPr="002F2B69">
              <w:rPr>
                <w:rFonts w:ascii="Arial" w:hAnsi="Arial" w:cs="Arial"/>
                <w:b/>
                <w:bCs/>
                <w:iCs/>
                <w:color w:val="000000" w:themeColor="text1"/>
                <w:kern w:val="0"/>
              </w:rPr>
              <w:t>09:05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2F2B69" w:rsidRDefault="00D502E4" w:rsidP="00D502E4">
            <w:pPr>
              <w:spacing w:line="520" w:lineRule="atLeast"/>
              <w:jc w:val="center"/>
              <w:rPr>
                <w:color w:val="000000" w:themeColor="text1"/>
              </w:rPr>
            </w:pPr>
            <w:r w:rsidRPr="002F2B69">
              <w:rPr>
                <w:rFonts w:ascii="標楷體" w:eastAsia="標楷體" w:hAnsi="標楷體" w:cs="Arial" w:hint="eastAsia"/>
                <w:b/>
                <w:bCs/>
                <w:iCs/>
                <w:color w:val="000000" w:themeColor="text1"/>
                <w:kern w:val="0"/>
              </w:rPr>
              <w:t>紅樹林捷運站</w:t>
            </w:r>
            <w:r w:rsidRPr="002F2B69">
              <w:rPr>
                <w:rFonts w:ascii="標楷體" w:eastAsia="標楷體" w:hAnsi="標楷體" w:cs="Arial"/>
                <w:b/>
                <w:bCs/>
                <w:iCs/>
                <w:color w:val="000000" w:themeColor="text1"/>
                <w:kern w:val="0"/>
              </w:rPr>
              <w:t>(</w:t>
            </w:r>
            <w:r w:rsidRPr="002F2B69">
              <w:rPr>
                <w:rFonts w:ascii="標楷體" w:eastAsia="標楷體" w:hAnsi="標楷體" w:cs="Arial" w:hint="eastAsia"/>
                <w:b/>
                <w:bCs/>
                <w:iCs/>
                <w:color w:val="000000" w:themeColor="text1"/>
                <w:kern w:val="0"/>
              </w:rPr>
              <w:t>上車</w:t>
            </w:r>
            <w:r w:rsidRPr="002F2B69">
              <w:rPr>
                <w:rFonts w:ascii="標楷體" w:eastAsia="標楷體" w:hAnsi="標楷體" w:cs="Arial"/>
                <w:b/>
                <w:bCs/>
                <w:iCs/>
                <w:color w:val="000000" w:themeColor="text1"/>
                <w:kern w:val="0"/>
              </w:rPr>
              <w:t>)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2F2B69" w:rsidRDefault="00D502E4" w:rsidP="00D502E4">
            <w:pPr>
              <w:spacing w:line="520" w:lineRule="atLeast"/>
              <w:jc w:val="center"/>
              <w:rPr>
                <w:color w:val="000000" w:themeColor="text1"/>
              </w:rPr>
            </w:pPr>
            <w:r w:rsidRPr="002F2B69">
              <w:rPr>
                <w:rFonts w:ascii="Arial" w:eastAsia="標楷體" w:hAnsi="Arial" w:cs="Arial" w:hint="eastAsia"/>
                <w:b/>
                <w:color w:val="000000" w:themeColor="text1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2F2B69" w:rsidRDefault="00D502E4" w:rsidP="00D502E4">
            <w:pPr>
              <w:snapToGrid w:val="0"/>
              <w:spacing w:line="520" w:lineRule="atLeast"/>
              <w:jc w:val="right"/>
              <w:rPr>
                <w:rFonts w:ascii="新細明體" w:cs="新細明體"/>
                <w:color w:val="000000" w:themeColor="text1"/>
                <w:kern w:val="0"/>
              </w:rPr>
            </w:pPr>
            <w:r w:rsidRPr="002F2B69">
              <w:rPr>
                <w:rFonts w:ascii="Arial" w:hAnsi="Arial" w:cs="Arial"/>
                <w:b/>
                <w:bCs/>
                <w:iCs/>
                <w:color w:val="000000" w:themeColor="text1"/>
                <w:kern w:val="0"/>
              </w:rPr>
              <w:t>09:40</w:t>
            </w:r>
          </w:p>
        </w:tc>
        <w:tc>
          <w:tcPr>
            <w:tcW w:w="2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2F2B69" w:rsidRDefault="00D502E4" w:rsidP="00D502E4">
            <w:pPr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color w:val="000000" w:themeColor="text1"/>
                <w:kern w:val="0"/>
              </w:rPr>
            </w:pPr>
            <w:r w:rsidRPr="002F2B69">
              <w:rPr>
                <w:rFonts w:ascii="Arial" w:eastAsia="標楷體" w:hAnsi="Arial" w:cs="Arial" w:hint="eastAsia"/>
                <w:b/>
                <w:color w:val="000000" w:themeColor="text1"/>
              </w:rPr>
              <w:t>馬偕醫學院</w:t>
            </w:r>
          </w:p>
        </w:tc>
      </w:tr>
      <w:tr w:rsidR="00D502E4" w:rsidRPr="00742D02" w:rsidTr="00D502E4">
        <w:trPr>
          <w:trHeight w:val="393"/>
        </w:trPr>
        <w:tc>
          <w:tcPr>
            <w:tcW w:w="928" w:type="dxa"/>
            <w:tcBorders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10:1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5</w:t>
            </w:r>
          </w:p>
        </w:tc>
        <w:tc>
          <w:tcPr>
            <w:tcW w:w="1980" w:type="dxa"/>
            <w:tcBorders>
              <w:lef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480"/>
              <w:jc w:val="right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馬偕醫學院</w:t>
            </w:r>
            <w:r w:rsidRPr="00742D02">
              <w:rPr>
                <w:rFonts w:ascii="Arial" w:eastAsia="標楷體" w:hAnsi="Arial" w:cs="Arial"/>
                <w:b/>
                <w:color w:val="000000"/>
              </w:rPr>
              <w:t xml:space="preserve"> 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10: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45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紅樹林捷運站</w:t>
            </w:r>
            <w:r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  <w:t>(</w:t>
            </w:r>
            <w:r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下車</w:t>
            </w:r>
            <w:r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  <w:t>)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jc w:val="right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10:5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0</w:t>
            </w:r>
          </w:p>
        </w:tc>
        <w:tc>
          <w:tcPr>
            <w:tcW w:w="2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馬偕醫院淡水分院</w:t>
            </w:r>
          </w:p>
        </w:tc>
      </w:tr>
      <w:tr w:rsidR="00D502E4" w:rsidRPr="00742D02" w:rsidTr="00D502E4">
        <w:trPr>
          <w:trHeight w:val="410"/>
        </w:trPr>
        <w:tc>
          <w:tcPr>
            <w:tcW w:w="928" w:type="dxa"/>
            <w:tcBorders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10:5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0</w:t>
            </w:r>
          </w:p>
        </w:tc>
        <w:tc>
          <w:tcPr>
            <w:tcW w:w="1980" w:type="dxa"/>
            <w:tcBorders>
              <w:lef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jc w:val="right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馬偕醫院淡水分院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A75CE8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A75CE8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10:55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A75CE8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A75CE8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紅樹林捷運站</w:t>
            </w:r>
            <w:r w:rsidRPr="00A75CE8"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  <w:t>(</w:t>
            </w:r>
            <w:r w:rsidRPr="00A75CE8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上車</w:t>
            </w:r>
            <w:r w:rsidRPr="00A75CE8"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  <w:t>)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A75CE8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A75CE8">
              <w:rPr>
                <w:rFonts w:ascii="Arial" w:eastAsia="標楷體" w:hAnsi="Arial" w:cs="Arial"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A75CE8" w:rsidRDefault="00D502E4" w:rsidP="00D502E4">
            <w:pPr>
              <w:snapToGrid w:val="0"/>
              <w:spacing w:line="520" w:lineRule="atLeast"/>
              <w:jc w:val="right"/>
              <w:rPr>
                <w:rFonts w:ascii="新細明體" w:cs="新細明體"/>
                <w:color w:val="000000"/>
                <w:kern w:val="0"/>
              </w:rPr>
            </w:pPr>
            <w:r w:rsidRPr="004A50F9">
              <w:rPr>
                <w:rFonts w:ascii="Arial" w:hAnsi="Arial" w:cs="Arial"/>
                <w:b/>
                <w:bCs/>
                <w:iCs/>
                <w:kern w:val="0"/>
              </w:rPr>
              <w:t>11:</w:t>
            </w:r>
            <w:r w:rsidRPr="004A50F9">
              <w:rPr>
                <w:rFonts w:ascii="Arial" w:hAnsi="Arial" w:cs="Arial" w:hint="eastAsia"/>
                <w:b/>
                <w:bCs/>
                <w:iCs/>
                <w:kern w:val="0"/>
              </w:rPr>
              <w:t>25</w:t>
            </w:r>
          </w:p>
        </w:tc>
        <w:tc>
          <w:tcPr>
            <w:tcW w:w="2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ind w:leftChars="-77" w:left="-185" w:right="-113" w:firstLineChars="71" w:firstLine="171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馬偕醫學院</w:t>
            </w:r>
          </w:p>
        </w:tc>
      </w:tr>
      <w:tr w:rsidR="00D502E4" w:rsidRPr="00742D02" w:rsidTr="00D502E4">
        <w:trPr>
          <w:trHeight w:val="410"/>
        </w:trPr>
        <w:tc>
          <w:tcPr>
            <w:tcW w:w="928" w:type="dxa"/>
            <w:tcBorders>
              <w:right w:val="single" w:sz="4" w:space="0" w:color="auto"/>
            </w:tcBorders>
            <w:vAlign w:val="center"/>
          </w:tcPr>
          <w:p w:rsidR="00D502E4" w:rsidRPr="000F0EC5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Arial" w:hAnsi="Arial" w:cs="Arial"/>
                <w:b/>
                <w:bCs/>
                <w:iCs/>
                <w:kern w:val="0"/>
              </w:rPr>
            </w:pPr>
            <w:r w:rsidRPr="000F0EC5">
              <w:rPr>
                <w:rFonts w:ascii="Arial" w:hAnsi="Arial" w:cs="Arial"/>
                <w:b/>
                <w:bCs/>
                <w:iCs/>
                <w:kern w:val="0"/>
              </w:rPr>
              <w:t>11:</w:t>
            </w:r>
            <w:r w:rsidRPr="000F0EC5">
              <w:rPr>
                <w:rFonts w:ascii="Arial" w:hAnsi="Arial" w:cs="Arial" w:hint="eastAsia"/>
                <w:b/>
                <w:bCs/>
                <w:iCs/>
                <w:kern w:val="0"/>
              </w:rPr>
              <w:t>4</w:t>
            </w:r>
            <w:r w:rsidRPr="000F0EC5">
              <w:rPr>
                <w:rFonts w:ascii="Arial" w:hAnsi="Arial" w:cs="Arial"/>
                <w:b/>
                <w:bCs/>
                <w:iCs/>
                <w:kern w:val="0"/>
              </w:rPr>
              <w:t>0</w:t>
            </w:r>
          </w:p>
        </w:tc>
        <w:tc>
          <w:tcPr>
            <w:tcW w:w="1980" w:type="dxa"/>
            <w:tcBorders>
              <w:left w:val="single" w:sz="4" w:space="0" w:color="auto"/>
            </w:tcBorders>
            <w:vAlign w:val="center"/>
          </w:tcPr>
          <w:p w:rsidR="00D502E4" w:rsidRPr="000F0EC5" w:rsidRDefault="00D502E4" w:rsidP="00D502E4">
            <w:pPr>
              <w:widowControl/>
              <w:snapToGrid w:val="0"/>
              <w:spacing w:line="520" w:lineRule="atLeast"/>
              <w:ind w:right="360"/>
              <w:jc w:val="center"/>
              <w:rPr>
                <w:rFonts w:ascii="標楷體" w:eastAsia="標楷體" w:hAnsi="標楷體" w:cs="Arial"/>
                <w:b/>
                <w:bCs/>
                <w:iCs/>
                <w:kern w:val="0"/>
              </w:rPr>
            </w:pPr>
            <w:r w:rsidRPr="000F0EC5">
              <w:rPr>
                <w:rFonts w:ascii="Arial" w:eastAsia="標楷體" w:hAnsi="Arial" w:cs="Arial"/>
                <w:b/>
              </w:rPr>
              <w:t xml:space="preserve"> </w:t>
            </w:r>
            <w:r w:rsidRPr="000F0EC5">
              <w:rPr>
                <w:rFonts w:ascii="Arial" w:eastAsia="標楷體" w:hAnsi="Arial" w:cs="Arial" w:hint="eastAsia"/>
                <w:b/>
              </w:rPr>
              <w:t>馬偕醫學院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502E4" w:rsidRPr="000F0EC5" w:rsidRDefault="00D502E4" w:rsidP="00D502E4">
            <w:pPr>
              <w:widowControl/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kern w:val="0"/>
              </w:rPr>
            </w:pPr>
            <w:r w:rsidRPr="000F0EC5">
              <w:rPr>
                <w:rFonts w:ascii="Arial" w:eastAsia="標楷體" w:hAnsi="Arial" w:cs="Arial" w:hint="eastAsia"/>
                <w:b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0F0EC5" w:rsidRDefault="00D502E4" w:rsidP="00D502E4">
            <w:pPr>
              <w:spacing w:line="520" w:lineRule="atLeast"/>
              <w:jc w:val="center"/>
            </w:pPr>
            <w:r w:rsidRPr="000F0EC5">
              <w:rPr>
                <w:rFonts w:ascii="Arial" w:hAnsi="Arial" w:cs="Arial"/>
                <w:b/>
                <w:bCs/>
                <w:iCs/>
                <w:kern w:val="0"/>
              </w:rPr>
              <w:t>12:</w:t>
            </w:r>
            <w:r w:rsidRPr="000F0EC5">
              <w:rPr>
                <w:rFonts w:ascii="Arial" w:hAnsi="Arial" w:cs="Arial" w:hint="eastAsia"/>
                <w:b/>
                <w:bCs/>
                <w:iCs/>
                <w:kern w:val="0"/>
              </w:rPr>
              <w:t>1</w:t>
            </w:r>
            <w:r w:rsidRPr="000F0EC5">
              <w:rPr>
                <w:rFonts w:ascii="Arial" w:hAnsi="Arial" w:cs="Arial"/>
                <w:b/>
                <w:bCs/>
                <w:iCs/>
                <w:kern w:val="0"/>
              </w:rPr>
              <w:t>0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0F0EC5" w:rsidRDefault="00D502E4" w:rsidP="00D502E4">
            <w:pPr>
              <w:snapToGrid w:val="0"/>
              <w:spacing w:line="520" w:lineRule="atLeast"/>
              <w:jc w:val="center"/>
              <w:rPr>
                <w:rFonts w:ascii="新細明體" w:cs="新細明體"/>
                <w:kern w:val="0"/>
              </w:rPr>
            </w:pPr>
            <w:r w:rsidRPr="000F0EC5">
              <w:rPr>
                <w:rFonts w:ascii="標楷體" w:eastAsia="標楷體" w:hAnsi="標楷體" w:cs="Arial" w:hint="eastAsia"/>
                <w:b/>
                <w:bCs/>
                <w:iCs/>
                <w:kern w:val="0"/>
              </w:rPr>
              <w:t>紅樹林捷運站</w:t>
            </w:r>
            <w:r w:rsidRPr="000F0EC5">
              <w:rPr>
                <w:rFonts w:ascii="標楷體" w:eastAsia="標楷體" w:hAnsi="標楷體" w:cs="Arial"/>
                <w:b/>
                <w:bCs/>
                <w:iCs/>
                <w:kern w:val="0"/>
              </w:rPr>
              <w:t>(</w:t>
            </w:r>
            <w:r w:rsidRPr="000F0EC5">
              <w:rPr>
                <w:rFonts w:ascii="標楷體" w:eastAsia="標楷體" w:hAnsi="標楷體" w:cs="Arial" w:hint="eastAsia"/>
                <w:b/>
                <w:bCs/>
                <w:iCs/>
                <w:kern w:val="0"/>
              </w:rPr>
              <w:t>下車</w:t>
            </w:r>
            <w:r w:rsidRPr="000F0EC5">
              <w:rPr>
                <w:rFonts w:ascii="標楷體" w:eastAsia="標楷體" w:hAnsi="標楷體" w:cs="Arial"/>
                <w:b/>
                <w:bCs/>
                <w:iCs/>
                <w:kern w:val="0"/>
              </w:rPr>
              <w:t>)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0F0EC5" w:rsidRDefault="00D502E4" w:rsidP="00D502E4">
            <w:pPr>
              <w:spacing w:line="520" w:lineRule="atLeast"/>
              <w:jc w:val="center"/>
            </w:pPr>
            <w:r w:rsidRPr="000F0EC5">
              <w:rPr>
                <w:rFonts w:ascii="Arial" w:eastAsia="標楷體" w:hAnsi="Arial" w:cs="Arial" w:hint="eastAsia"/>
                <w:b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0F0EC5" w:rsidRDefault="00D502E4" w:rsidP="00D502E4">
            <w:pPr>
              <w:snapToGrid w:val="0"/>
              <w:spacing w:line="520" w:lineRule="atLeast"/>
              <w:jc w:val="right"/>
              <w:rPr>
                <w:rFonts w:ascii="新細明體" w:cs="新細明體"/>
                <w:kern w:val="0"/>
              </w:rPr>
            </w:pPr>
            <w:r w:rsidRPr="000F0EC5">
              <w:rPr>
                <w:rFonts w:ascii="Arial" w:hAnsi="Arial" w:cs="Arial"/>
                <w:b/>
                <w:bCs/>
                <w:iCs/>
                <w:kern w:val="0"/>
              </w:rPr>
              <w:t>12:1</w:t>
            </w:r>
            <w:r w:rsidRPr="000F0EC5">
              <w:rPr>
                <w:rFonts w:ascii="Arial" w:hAnsi="Arial" w:cs="Arial" w:hint="eastAsia"/>
                <w:b/>
                <w:bCs/>
                <w:iCs/>
                <w:kern w:val="0"/>
              </w:rPr>
              <w:t>5</w:t>
            </w:r>
          </w:p>
        </w:tc>
        <w:tc>
          <w:tcPr>
            <w:tcW w:w="2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0F0EC5" w:rsidRDefault="00D502E4" w:rsidP="00D502E4">
            <w:pPr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kern w:val="0"/>
              </w:rPr>
            </w:pPr>
            <w:r w:rsidRPr="000F0EC5">
              <w:rPr>
                <w:rFonts w:ascii="標楷體" w:eastAsia="標楷體" w:hAnsi="標楷體" w:cs="Arial" w:hint="eastAsia"/>
                <w:b/>
                <w:bCs/>
                <w:iCs/>
                <w:kern w:val="0"/>
              </w:rPr>
              <w:t>馬偕醫院淡水分院</w:t>
            </w:r>
          </w:p>
        </w:tc>
      </w:tr>
      <w:tr w:rsidR="00D502E4" w:rsidRPr="00742D02" w:rsidTr="00D502E4">
        <w:trPr>
          <w:trHeight w:val="384"/>
        </w:trPr>
        <w:tc>
          <w:tcPr>
            <w:tcW w:w="928" w:type="dxa"/>
            <w:tcBorders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標楷體" w:eastAsia="標楷體" w:hAnsi="標楷體" w:cs="Arial"/>
                <w:b/>
                <w:bCs/>
                <w:iCs/>
                <w:kern w:val="0"/>
              </w:rPr>
            </w:pPr>
            <w:r w:rsidRPr="006C1947">
              <w:rPr>
                <w:rFonts w:ascii="Arial" w:hAnsi="Arial" w:cs="Arial"/>
                <w:b/>
                <w:bCs/>
                <w:iCs/>
                <w:kern w:val="0"/>
              </w:rPr>
              <w:t>12:1</w:t>
            </w:r>
            <w:r w:rsidRPr="006C1947">
              <w:rPr>
                <w:rFonts w:ascii="Arial" w:hAnsi="Arial" w:cs="Arial" w:hint="eastAsia"/>
                <w:b/>
                <w:bCs/>
                <w:iCs/>
                <w:kern w:val="0"/>
              </w:rPr>
              <w:t>5</w:t>
            </w:r>
          </w:p>
        </w:tc>
        <w:tc>
          <w:tcPr>
            <w:tcW w:w="1980" w:type="dxa"/>
            <w:tcBorders>
              <w:left w:val="single" w:sz="4" w:space="0" w:color="auto"/>
            </w:tcBorders>
            <w:vAlign w:val="center"/>
          </w:tcPr>
          <w:p w:rsidR="00D502E4" w:rsidRPr="006C1947" w:rsidRDefault="00D502E4" w:rsidP="00D502E4">
            <w:pPr>
              <w:widowControl/>
              <w:snapToGrid w:val="0"/>
              <w:spacing w:line="520" w:lineRule="atLeast"/>
              <w:jc w:val="right"/>
              <w:rPr>
                <w:rFonts w:ascii="標楷體" w:eastAsia="標楷體" w:hAnsi="標楷體" w:cs="Arial"/>
                <w:b/>
                <w:bCs/>
                <w:iCs/>
                <w:kern w:val="0"/>
              </w:rPr>
            </w:pPr>
            <w:r w:rsidRPr="006C1947">
              <w:rPr>
                <w:rFonts w:ascii="標楷體" w:eastAsia="標楷體" w:hAnsi="標楷體" w:cs="Arial" w:hint="eastAsia"/>
                <w:b/>
                <w:bCs/>
                <w:iCs/>
                <w:kern w:val="0"/>
              </w:rPr>
              <w:t>馬偕醫院淡水分院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widowControl/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kern w:val="0"/>
              </w:rPr>
            </w:pPr>
            <w:r w:rsidRPr="006C1947">
              <w:rPr>
                <w:rFonts w:ascii="Arial" w:eastAsia="標楷體" w:hAnsi="Arial" w:cs="Arial" w:hint="eastAsia"/>
                <w:b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spacing w:line="520" w:lineRule="atLeast"/>
              <w:jc w:val="center"/>
            </w:pPr>
            <w:r w:rsidRPr="006C1947">
              <w:rPr>
                <w:rFonts w:ascii="Arial" w:hAnsi="Arial" w:cs="Arial"/>
                <w:b/>
                <w:bCs/>
                <w:iCs/>
                <w:kern w:val="0"/>
              </w:rPr>
              <w:t>12:2</w:t>
            </w:r>
            <w:r w:rsidRPr="006C1947">
              <w:rPr>
                <w:rFonts w:ascii="Arial" w:hAnsi="Arial" w:cs="Arial" w:hint="eastAsia"/>
                <w:b/>
                <w:bCs/>
                <w:iCs/>
                <w:kern w:val="0"/>
              </w:rPr>
              <w:t>5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spacing w:line="520" w:lineRule="atLeast"/>
              <w:jc w:val="center"/>
            </w:pPr>
            <w:r w:rsidRPr="006C1947">
              <w:rPr>
                <w:rFonts w:ascii="標楷體" w:eastAsia="標楷體" w:hAnsi="標楷體" w:cs="Arial" w:hint="eastAsia"/>
                <w:b/>
                <w:bCs/>
                <w:iCs/>
                <w:kern w:val="0"/>
              </w:rPr>
              <w:t>紅樹林捷運站</w:t>
            </w:r>
            <w:r w:rsidRPr="006C1947">
              <w:rPr>
                <w:rFonts w:ascii="標楷體" w:eastAsia="標楷體" w:hAnsi="標楷體" w:cs="Arial"/>
                <w:b/>
                <w:bCs/>
                <w:iCs/>
                <w:kern w:val="0"/>
              </w:rPr>
              <w:t>(</w:t>
            </w:r>
            <w:r w:rsidRPr="006C1947">
              <w:rPr>
                <w:rFonts w:ascii="標楷體" w:eastAsia="標楷體" w:hAnsi="標楷體" w:cs="Arial" w:hint="eastAsia"/>
                <w:b/>
                <w:bCs/>
                <w:iCs/>
                <w:kern w:val="0"/>
              </w:rPr>
              <w:t>上車</w:t>
            </w:r>
            <w:r w:rsidRPr="006C1947">
              <w:rPr>
                <w:rFonts w:ascii="標楷體" w:eastAsia="標楷體" w:hAnsi="標楷體" w:cs="Arial"/>
                <w:b/>
                <w:bCs/>
                <w:iCs/>
                <w:kern w:val="0"/>
              </w:rPr>
              <w:t>)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spacing w:line="520" w:lineRule="atLeast"/>
              <w:jc w:val="center"/>
            </w:pPr>
            <w:r w:rsidRPr="006C1947">
              <w:rPr>
                <w:rFonts w:ascii="Arial" w:eastAsia="標楷體" w:hAnsi="Arial" w:cs="Arial" w:hint="eastAsia"/>
                <w:b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snapToGrid w:val="0"/>
              <w:spacing w:line="520" w:lineRule="atLeast"/>
              <w:jc w:val="right"/>
              <w:rPr>
                <w:rFonts w:ascii="新細明體" w:cs="新細明體"/>
                <w:kern w:val="0"/>
              </w:rPr>
            </w:pPr>
            <w:r w:rsidRPr="006C1947">
              <w:rPr>
                <w:rFonts w:ascii="Arial" w:hAnsi="Arial" w:cs="Arial"/>
                <w:b/>
                <w:bCs/>
                <w:iCs/>
                <w:kern w:val="0"/>
              </w:rPr>
              <w:t>12:5</w:t>
            </w:r>
            <w:r w:rsidRPr="006C1947">
              <w:rPr>
                <w:rFonts w:ascii="Arial" w:hAnsi="Arial" w:cs="Arial" w:hint="eastAsia"/>
                <w:b/>
                <w:bCs/>
                <w:iCs/>
                <w:kern w:val="0"/>
              </w:rPr>
              <w:t>5</w:t>
            </w:r>
          </w:p>
        </w:tc>
        <w:tc>
          <w:tcPr>
            <w:tcW w:w="2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snapToGrid w:val="0"/>
              <w:spacing w:line="520" w:lineRule="atLeast"/>
              <w:ind w:leftChars="-77" w:left="-185" w:right="-113" w:firstLineChars="71" w:firstLine="171"/>
              <w:jc w:val="center"/>
              <w:rPr>
                <w:rFonts w:ascii="新細明體" w:cs="新細明體"/>
                <w:kern w:val="0"/>
              </w:rPr>
            </w:pPr>
            <w:r w:rsidRPr="006C1947">
              <w:rPr>
                <w:rFonts w:ascii="Arial" w:eastAsia="標楷體" w:hAnsi="Arial" w:cs="Arial" w:hint="eastAsia"/>
                <w:b/>
              </w:rPr>
              <w:t>馬偕醫學院</w:t>
            </w:r>
          </w:p>
        </w:tc>
      </w:tr>
      <w:tr w:rsidR="00D502E4" w:rsidRPr="00742D02" w:rsidTr="00D502E4">
        <w:trPr>
          <w:trHeight w:val="384"/>
        </w:trPr>
        <w:tc>
          <w:tcPr>
            <w:tcW w:w="928" w:type="dxa"/>
            <w:tcBorders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12:15</w:t>
            </w:r>
          </w:p>
        </w:tc>
        <w:tc>
          <w:tcPr>
            <w:tcW w:w="1980" w:type="dxa"/>
            <w:tcBorders>
              <w:lef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360"/>
              <w:jc w:val="center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>
              <w:rPr>
                <w:rFonts w:ascii="Arial" w:eastAsia="標楷體" w:hAnsi="Arial" w:cs="Arial"/>
                <w:b/>
                <w:color w:val="000000"/>
              </w:rPr>
              <w:t xml:space="preserve"> </w:t>
            </w: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馬偕醫學院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12: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45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紅樹林捷運站</w:t>
            </w:r>
            <w:r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  <w:t>(</w:t>
            </w:r>
            <w:r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下車</w:t>
            </w:r>
            <w:r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  <w:t>)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jc w:val="right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2</w:t>
            </w: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: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55</w:t>
            </w:r>
          </w:p>
        </w:tc>
        <w:tc>
          <w:tcPr>
            <w:tcW w:w="2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馬偕醫院淡水分院</w:t>
            </w:r>
          </w:p>
        </w:tc>
      </w:tr>
      <w:tr w:rsidR="00D502E4" w:rsidRPr="00742D02" w:rsidTr="00D502E4">
        <w:trPr>
          <w:trHeight w:val="357"/>
        </w:trPr>
        <w:tc>
          <w:tcPr>
            <w:tcW w:w="928" w:type="dxa"/>
            <w:tcBorders>
              <w:right w:val="single" w:sz="4" w:space="0" w:color="auto"/>
            </w:tcBorders>
            <w:vAlign w:val="center"/>
          </w:tcPr>
          <w:p w:rsidR="00D502E4" w:rsidRPr="00682CEE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標楷體" w:eastAsia="標楷體" w:hAnsi="標楷體" w:cs="Arial"/>
                <w:b/>
                <w:bCs/>
                <w:iCs/>
                <w:kern w:val="0"/>
              </w:rPr>
            </w:pPr>
            <w:r w:rsidRPr="00682CEE">
              <w:rPr>
                <w:rFonts w:ascii="Arial" w:hAnsi="Arial" w:cs="Arial"/>
                <w:b/>
                <w:bCs/>
                <w:iCs/>
                <w:kern w:val="0"/>
              </w:rPr>
              <w:t>14:00</w:t>
            </w:r>
          </w:p>
        </w:tc>
        <w:tc>
          <w:tcPr>
            <w:tcW w:w="1980" w:type="dxa"/>
            <w:tcBorders>
              <w:left w:val="single" w:sz="4" w:space="0" w:color="auto"/>
            </w:tcBorders>
            <w:vAlign w:val="center"/>
          </w:tcPr>
          <w:p w:rsidR="00D502E4" w:rsidRPr="00682CEE" w:rsidRDefault="00D502E4" w:rsidP="00D502E4">
            <w:pPr>
              <w:widowControl/>
              <w:snapToGrid w:val="0"/>
              <w:spacing w:line="520" w:lineRule="atLeast"/>
              <w:jc w:val="right"/>
              <w:rPr>
                <w:rFonts w:ascii="標楷體" w:eastAsia="標楷體" w:hAnsi="標楷體" w:cs="Arial"/>
                <w:b/>
                <w:bCs/>
                <w:iCs/>
                <w:kern w:val="0"/>
              </w:rPr>
            </w:pPr>
            <w:r w:rsidRPr="00682CEE">
              <w:rPr>
                <w:rFonts w:ascii="標楷體" w:eastAsia="標楷體" w:hAnsi="標楷體" w:cs="Arial" w:hint="eastAsia"/>
                <w:b/>
                <w:bCs/>
                <w:iCs/>
                <w:kern w:val="0"/>
              </w:rPr>
              <w:t>馬偕醫院淡水分院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502E4" w:rsidRPr="00682CEE" w:rsidRDefault="00D502E4" w:rsidP="00D502E4">
            <w:pPr>
              <w:widowControl/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kern w:val="0"/>
              </w:rPr>
            </w:pPr>
            <w:r w:rsidRPr="00682CEE">
              <w:rPr>
                <w:rFonts w:ascii="Arial" w:eastAsia="標楷體" w:hAnsi="Arial" w:cs="Arial" w:hint="eastAsia"/>
                <w:b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82CEE" w:rsidRDefault="00D502E4" w:rsidP="00D502E4">
            <w:pPr>
              <w:spacing w:line="520" w:lineRule="atLeast"/>
              <w:jc w:val="center"/>
            </w:pPr>
            <w:r w:rsidRPr="00682CEE">
              <w:rPr>
                <w:rFonts w:ascii="Arial" w:hAnsi="Arial" w:cs="Arial"/>
                <w:b/>
                <w:bCs/>
                <w:iCs/>
                <w:kern w:val="0"/>
              </w:rPr>
              <w:t>14:10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82CEE" w:rsidRDefault="00D502E4" w:rsidP="00D502E4">
            <w:pPr>
              <w:spacing w:line="520" w:lineRule="atLeast"/>
              <w:jc w:val="center"/>
            </w:pPr>
            <w:r w:rsidRPr="00682CEE">
              <w:rPr>
                <w:rFonts w:ascii="標楷體" w:eastAsia="標楷體" w:hAnsi="標楷體" w:cs="Arial" w:hint="eastAsia"/>
                <w:b/>
                <w:bCs/>
                <w:iCs/>
                <w:kern w:val="0"/>
              </w:rPr>
              <w:t>紅樹林捷運站</w:t>
            </w:r>
            <w:r w:rsidRPr="00682CEE">
              <w:rPr>
                <w:rFonts w:ascii="標楷體" w:eastAsia="標楷體" w:hAnsi="標楷體" w:cs="Arial"/>
                <w:b/>
                <w:bCs/>
                <w:iCs/>
                <w:kern w:val="0"/>
              </w:rPr>
              <w:t>(</w:t>
            </w:r>
            <w:r w:rsidRPr="00682CEE">
              <w:rPr>
                <w:rFonts w:ascii="標楷體" w:eastAsia="標楷體" w:hAnsi="標楷體" w:cs="Arial" w:hint="eastAsia"/>
                <w:b/>
                <w:bCs/>
                <w:iCs/>
                <w:kern w:val="0"/>
              </w:rPr>
              <w:t>上車</w:t>
            </w:r>
            <w:r w:rsidRPr="00682CEE">
              <w:rPr>
                <w:rFonts w:ascii="標楷體" w:eastAsia="標楷體" w:hAnsi="標楷體" w:cs="Arial"/>
                <w:b/>
                <w:bCs/>
                <w:iCs/>
                <w:kern w:val="0"/>
              </w:rPr>
              <w:t>)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82CEE" w:rsidRDefault="00D502E4" w:rsidP="00D502E4">
            <w:pPr>
              <w:spacing w:line="520" w:lineRule="atLeast"/>
              <w:jc w:val="center"/>
            </w:pPr>
            <w:r w:rsidRPr="00682CEE">
              <w:rPr>
                <w:rFonts w:ascii="Arial" w:eastAsia="標楷體" w:hAnsi="Arial" w:cs="Arial" w:hint="eastAsia"/>
                <w:b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82CEE" w:rsidRDefault="00D502E4" w:rsidP="00D502E4">
            <w:pPr>
              <w:snapToGrid w:val="0"/>
              <w:spacing w:line="520" w:lineRule="atLeast"/>
              <w:jc w:val="right"/>
              <w:rPr>
                <w:rFonts w:ascii="新細明體" w:cs="新細明體"/>
                <w:kern w:val="0"/>
              </w:rPr>
            </w:pPr>
            <w:r w:rsidRPr="00682CEE">
              <w:rPr>
                <w:rFonts w:ascii="Arial" w:hAnsi="Arial" w:cs="Arial"/>
                <w:b/>
                <w:bCs/>
                <w:iCs/>
                <w:kern w:val="0"/>
              </w:rPr>
              <w:t>14:45</w:t>
            </w:r>
          </w:p>
        </w:tc>
        <w:tc>
          <w:tcPr>
            <w:tcW w:w="2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82CEE" w:rsidRDefault="00D502E4" w:rsidP="00D502E4">
            <w:pPr>
              <w:snapToGrid w:val="0"/>
              <w:spacing w:line="520" w:lineRule="atLeast"/>
              <w:ind w:leftChars="-77" w:left="-185" w:right="-113" w:firstLineChars="71" w:firstLine="171"/>
              <w:jc w:val="center"/>
              <w:rPr>
                <w:rFonts w:ascii="新細明體" w:cs="新細明體"/>
                <w:kern w:val="0"/>
              </w:rPr>
            </w:pPr>
            <w:r w:rsidRPr="00682CEE">
              <w:rPr>
                <w:rFonts w:ascii="Arial" w:eastAsia="標楷體" w:hAnsi="Arial" w:cs="Arial" w:hint="eastAsia"/>
                <w:b/>
              </w:rPr>
              <w:t>馬偕醫學院</w:t>
            </w:r>
          </w:p>
        </w:tc>
      </w:tr>
      <w:tr w:rsidR="00D502E4" w:rsidRPr="00742D02" w:rsidTr="00D502E4">
        <w:trPr>
          <w:trHeight w:val="357"/>
        </w:trPr>
        <w:tc>
          <w:tcPr>
            <w:tcW w:w="928" w:type="dxa"/>
            <w:tcBorders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標楷體" w:eastAsia="標楷體" w:hAnsi="標楷體" w:cs="Arial"/>
                <w:b/>
                <w:bCs/>
                <w:iCs/>
                <w:color w:val="000000" w:themeColor="text1"/>
                <w:kern w:val="0"/>
              </w:rPr>
            </w:pPr>
            <w:r w:rsidRPr="006C1947">
              <w:rPr>
                <w:rFonts w:ascii="Arial" w:hAnsi="Arial" w:cs="Arial"/>
                <w:b/>
                <w:bCs/>
                <w:iCs/>
                <w:color w:val="000000" w:themeColor="text1"/>
                <w:kern w:val="0"/>
              </w:rPr>
              <w:t>15:15</w:t>
            </w:r>
          </w:p>
        </w:tc>
        <w:tc>
          <w:tcPr>
            <w:tcW w:w="1980" w:type="dxa"/>
            <w:tcBorders>
              <w:left w:val="single" w:sz="4" w:space="0" w:color="auto"/>
            </w:tcBorders>
            <w:vAlign w:val="center"/>
          </w:tcPr>
          <w:p w:rsidR="00D502E4" w:rsidRPr="006C1947" w:rsidRDefault="00D502E4" w:rsidP="00D502E4">
            <w:pPr>
              <w:widowControl/>
              <w:snapToGrid w:val="0"/>
              <w:spacing w:line="520" w:lineRule="atLeast"/>
              <w:ind w:right="360"/>
              <w:jc w:val="center"/>
              <w:rPr>
                <w:rFonts w:ascii="標楷體" w:eastAsia="標楷體" w:hAnsi="標楷體" w:cs="Arial"/>
                <w:b/>
                <w:bCs/>
                <w:iCs/>
                <w:color w:val="000000" w:themeColor="text1"/>
                <w:kern w:val="0"/>
              </w:rPr>
            </w:pPr>
            <w:r w:rsidRPr="006C1947">
              <w:rPr>
                <w:rFonts w:ascii="Arial" w:eastAsia="標楷體" w:hAnsi="Arial" w:cs="Arial"/>
                <w:b/>
                <w:color w:val="000000" w:themeColor="text1"/>
              </w:rPr>
              <w:t xml:space="preserve"> </w:t>
            </w:r>
            <w:r w:rsidRPr="006C1947">
              <w:rPr>
                <w:rFonts w:ascii="Arial" w:eastAsia="標楷體" w:hAnsi="Arial" w:cs="Arial" w:hint="eastAsia"/>
                <w:b/>
                <w:color w:val="000000" w:themeColor="text1"/>
              </w:rPr>
              <w:t>馬偕醫學院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widowControl/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color w:val="000000" w:themeColor="text1"/>
                <w:kern w:val="0"/>
              </w:rPr>
            </w:pPr>
            <w:r w:rsidRPr="006C1947">
              <w:rPr>
                <w:rFonts w:ascii="Arial" w:eastAsia="標楷體" w:hAnsi="Arial" w:cs="Arial" w:hint="eastAsia"/>
                <w:b/>
                <w:color w:val="000000" w:themeColor="text1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spacing w:line="520" w:lineRule="atLeast"/>
              <w:jc w:val="center"/>
              <w:rPr>
                <w:color w:val="000000" w:themeColor="text1"/>
              </w:rPr>
            </w:pPr>
            <w:r w:rsidRPr="006C1947">
              <w:rPr>
                <w:rFonts w:ascii="Arial" w:hAnsi="Arial" w:cs="Arial"/>
                <w:b/>
                <w:bCs/>
                <w:iCs/>
                <w:color w:val="000000" w:themeColor="text1"/>
                <w:kern w:val="0"/>
              </w:rPr>
              <w:t>15:45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snapToGrid w:val="0"/>
              <w:spacing w:line="520" w:lineRule="atLeast"/>
              <w:jc w:val="center"/>
              <w:rPr>
                <w:rFonts w:ascii="新細明體" w:cs="新細明體"/>
                <w:color w:val="000000" w:themeColor="text1"/>
                <w:kern w:val="0"/>
              </w:rPr>
            </w:pPr>
            <w:r w:rsidRPr="006C1947">
              <w:rPr>
                <w:rFonts w:ascii="標楷體" w:eastAsia="標楷體" w:hAnsi="標楷體" w:cs="Arial" w:hint="eastAsia"/>
                <w:b/>
                <w:bCs/>
                <w:iCs/>
                <w:color w:val="000000" w:themeColor="text1"/>
                <w:kern w:val="0"/>
              </w:rPr>
              <w:t>紅樹林捷運站</w:t>
            </w:r>
            <w:r w:rsidRPr="006C1947">
              <w:rPr>
                <w:rFonts w:ascii="標楷體" w:eastAsia="標楷體" w:hAnsi="標楷體" w:cs="Arial"/>
                <w:b/>
                <w:bCs/>
                <w:iCs/>
                <w:color w:val="000000" w:themeColor="text1"/>
                <w:kern w:val="0"/>
              </w:rPr>
              <w:t>(</w:t>
            </w:r>
            <w:r w:rsidRPr="006C1947">
              <w:rPr>
                <w:rFonts w:ascii="標楷體" w:eastAsia="標楷體" w:hAnsi="標楷體" w:cs="Arial" w:hint="eastAsia"/>
                <w:b/>
                <w:bCs/>
                <w:iCs/>
                <w:color w:val="000000" w:themeColor="text1"/>
                <w:kern w:val="0"/>
              </w:rPr>
              <w:t>下車</w:t>
            </w:r>
            <w:r w:rsidRPr="006C1947">
              <w:rPr>
                <w:rFonts w:ascii="標楷體" w:eastAsia="標楷體" w:hAnsi="標楷體" w:cs="Arial"/>
                <w:b/>
                <w:bCs/>
                <w:iCs/>
                <w:color w:val="000000" w:themeColor="text1"/>
                <w:kern w:val="0"/>
              </w:rPr>
              <w:t>)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spacing w:line="520" w:lineRule="atLeast"/>
              <w:jc w:val="center"/>
              <w:rPr>
                <w:color w:val="000000" w:themeColor="text1"/>
              </w:rPr>
            </w:pPr>
            <w:r w:rsidRPr="006C1947">
              <w:rPr>
                <w:rFonts w:ascii="Arial" w:eastAsia="標楷體" w:hAnsi="Arial" w:cs="Arial" w:hint="eastAsia"/>
                <w:b/>
                <w:color w:val="000000" w:themeColor="text1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snapToGrid w:val="0"/>
              <w:spacing w:line="520" w:lineRule="atLeast"/>
              <w:jc w:val="right"/>
              <w:rPr>
                <w:rFonts w:ascii="新細明體" w:cs="新細明體"/>
                <w:color w:val="000000" w:themeColor="text1"/>
                <w:kern w:val="0"/>
              </w:rPr>
            </w:pPr>
            <w:r w:rsidRPr="006C1947">
              <w:rPr>
                <w:rFonts w:ascii="Arial" w:hAnsi="Arial" w:cs="Arial"/>
                <w:b/>
                <w:bCs/>
                <w:iCs/>
                <w:color w:val="000000" w:themeColor="text1"/>
                <w:kern w:val="0"/>
              </w:rPr>
              <w:t>15:50</w:t>
            </w:r>
          </w:p>
        </w:tc>
        <w:tc>
          <w:tcPr>
            <w:tcW w:w="2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6C1947" w:rsidRDefault="00D502E4" w:rsidP="00D502E4">
            <w:pPr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color w:val="000000" w:themeColor="text1"/>
                <w:kern w:val="0"/>
              </w:rPr>
            </w:pPr>
            <w:r w:rsidRPr="006C1947">
              <w:rPr>
                <w:rFonts w:ascii="標楷體" w:eastAsia="標楷體" w:hAnsi="標楷體" w:cs="Arial" w:hint="eastAsia"/>
                <w:b/>
                <w:bCs/>
                <w:iCs/>
                <w:color w:val="000000" w:themeColor="text1"/>
                <w:kern w:val="0"/>
              </w:rPr>
              <w:t>馬偕醫院淡水分院</w:t>
            </w:r>
          </w:p>
        </w:tc>
      </w:tr>
      <w:tr w:rsidR="00D502E4" w:rsidRPr="00742D02" w:rsidTr="00D502E4">
        <w:trPr>
          <w:trHeight w:val="357"/>
        </w:trPr>
        <w:tc>
          <w:tcPr>
            <w:tcW w:w="928" w:type="dxa"/>
            <w:tcBorders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15:5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0</w:t>
            </w:r>
          </w:p>
        </w:tc>
        <w:tc>
          <w:tcPr>
            <w:tcW w:w="1980" w:type="dxa"/>
            <w:tcBorders>
              <w:lef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jc w:val="right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馬偕醫院淡水分院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-113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16:00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紅樹林捷運</w:t>
            </w:r>
            <w:r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站</w:t>
            </w:r>
            <w:r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  <w:t>(</w:t>
            </w:r>
            <w:r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上車</w:t>
            </w:r>
            <w:r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  <w:t>)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jc w:val="right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16: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35</w:t>
            </w:r>
          </w:p>
        </w:tc>
        <w:tc>
          <w:tcPr>
            <w:tcW w:w="2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ind w:leftChars="-77" w:left="-185" w:right="-113" w:firstLineChars="71" w:firstLine="171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馬偕醫學院</w:t>
            </w:r>
          </w:p>
        </w:tc>
      </w:tr>
      <w:tr w:rsidR="00D502E4" w:rsidRPr="00742D02" w:rsidTr="00D502E4">
        <w:trPr>
          <w:trHeight w:val="927"/>
        </w:trPr>
        <w:tc>
          <w:tcPr>
            <w:tcW w:w="928" w:type="dxa"/>
            <w:vMerge w:val="restart"/>
            <w:tcBorders>
              <w:right w:val="single" w:sz="4" w:space="0" w:color="auto"/>
            </w:tcBorders>
            <w:vAlign w:val="center"/>
          </w:tcPr>
          <w:p w:rsidR="00D502E4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5</w:t>
            </w: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: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</w:t>
            </w: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5</w:t>
            </w:r>
          </w:p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</w:pPr>
            <w:proofErr w:type="gramStart"/>
            <w:r>
              <w:rPr>
                <w:rFonts w:ascii="Arial" w:hAnsi="Arial" w:cs="Arial" w:hint="eastAsia"/>
                <w:b/>
                <w:bCs/>
                <w:iCs/>
                <w:color w:val="000000"/>
                <w:kern w:val="0"/>
              </w:rPr>
              <w:t>∣</w:t>
            </w:r>
            <w:proofErr w:type="gramEnd"/>
          </w:p>
          <w:p w:rsidR="00D502E4" w:rsidRPr="00742D02" w:rsidRDefault="00D502E4" w:rsidP="00D502E4">
            <w:pPr>
              <w:snapToGrid w:val="0"/>
              <w:spacing w:line="520" w:lineRule="atLeast"/>
              <w:ind w:right="120"/>
              <w:jc w:val="center"/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</w:t>
            </w:r>
            <w:r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8:0</w:t>
            </w: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0</w:t>
            </w:r>
          </w:p>
        </w:tc>
        <w:tc>
          <w:tcPr>
            <w:tcW w:w="8739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Default="00D502E4" w:rsidP="00D502E4">
            <w:pPr>
              <w:snapToGrid w:val="0"/>
              <w:spacing w:line="520" w:lineRule="atLeast"/>
              <w:ind w:leftChars="-77" w:left="-185" w:right="-28" w:firstLineChars="71" w:firstLine="199"/>
              <w:jc w:val="center"/>
              <w:rPr>
                <w:rFonts w:ascii="Arial" w:eastAsia="標楷體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b/>
                <w:color w:val="000000"/>
                <w:sz w:val="28"/>
                <w:szCs w:val="28"/>
              </w:rPr>
              <w:t>公車總站接駁</w:t>
            </w:r>
            <w:r w:rsidRPr="002345A6">
              <w:rPr>
                <w:rFonts w:ascii="Arial" w:eastAsia="標楷體" w:hAnsi="Arial" w:cs="Arial" w:hint="eastAsia"/>
                <w:b/>
                <w:color w:val="000000"/>
                <w:sz w:val="28"/>
                <w:szCs w:val="28"/>
              </w:rPr>
              <w:t>車</w:t>
            </w:r>
            <w:r w:rsidRPr="005E77C4">
              <w:rPr>
                <w:rFonts w:ascii="標楷體" w:eastAsia="標楷體" w:hAnsi="標楷體" w:cs="Arial" w:hint="eastAsia"/>
                <w:color w:val="000000"/>
              </w:rPr>
              <w:t>(</w:t>
            </w:r>
            <w:r w:rsidRPr="005E77C4">
              <w:rPr>
                <w:rFonts w:eastAsia="標楷體"/>
                <w:color w:val="000000"/>
              </w:rPr>
              <w:t>30</w:t>
            </w:r>
            <w:r w:rsidRPr="005E77C4">
              <w:rPr>
                <w:rFonts w:ascii="標楷體" w:eastAsia="標楷體" w:hAnsi="標楷體" w:cs="Arial" w:hint="eastAsia"/>
                <w:color w:val="000000"/>
              </w:rPr>
              <w:t>分/班)</w:t>
            </w:r>
          </w:p>
          <w:p w:rsidR="00D502E4" w:rsidRPr="00503CB4" w:rsidRDefault="00D502E4" w:rsidP="00D502E4">
            <w:pPr>
              <w:snapToGrid w:val="0"/>
              <w:spacing w:line="520" w:lineRule="atLeast"/>
              <w:ind w:leftChars="-77" w:left="-185" w:right="-28" w:firstLineChars="71" w:firstLine="171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503CB4">
              <w:rPr>
                <w:rFonts w:ascii="Arial" w:eastAsia="標楷體" w:hAnsi="Arial" w:cs="Arial"/>
                <w:b/>
                <w:color w:val="000000"/>
              </w:rPr>
              <w:t>(</w:t>
            </w:r>
            <w:r w:rsidRPr="00503CB4">
              <w:rPr>
                <w:rFonts w:ascii="Arial" w:eastAsia="標楷體" w:hAnsi="Arial" w:cs="Arial" w:hint="eastAsia"/>
                <w:b/>
                <w:color w:val="000000"/>
              </w:rPr>
              <w:t>馬偕醫學院</w:t>
            </w:r>
            <w:r w:rsidRPr="00503CB4">
              <w:rPr>
                <w:rFonts w:ascii="Arial" w:eastAsia="標楷體" w:hAnsi="Arial" w:cs="Arial"/>
                <w:b/>
                <w:color w:val="000000"/>
              </w:rPr>
              <w:t xml:space="preserve"> </w:t>
            </w:r>
            <w:r w:rsidRPr="00503CB4">
              <w:rPr>
                <w:rFonts w:ascii="Arial" w:eastAsia="標楷體" w:hAnsi="Arial" w:cs="Arial" w:hint="eastAsia"/>
                <w:b/>
                <w:color w:val="000000"/>
              </w:rPr>
              <w:t>←→</w:t>
            </w:r>
            <w:r w:rsidRPr="00503CB4">
              <w:rPr>
                <w:rFonts w:ascii="Arial" w:eastAsia="標楷體" w:hAnsi="Arial" w:cs="Arial"/>
                <w:b/>
                <w:color w:val="000000"/>
              </w:rPr>
              <w:t xml:space="preserve"> </w:t>
            </w:r>
            <w:r w:rsidRPr="00503CB4">
              <w:rPr>
                <w:rFonts w:eastAsia="標楷體" w:hAnsi="標楷體" w:hint="eastAsia"/>
                <w:b/>
              </w:rPr>
              <w:t>三芝國中</w:t>
            </w:r>
            <w:r w:rsidRPr="00503CB4">
              <w:rPr>
                <w:rFonts w:eastAsia="標楷體" w:hAnsi="標楷體"/>
                <w:b/>
              </w:rPr>
              <w:t>)</w:t>
            </w:r>
          </w:p>
        </w:tc>
      </w:tr>
      <w:tr w:rsidR="00D502E4" w:rsidRPr="00742D02" w:rsidTr="00D502E4">
        <w:trPr>
          <w:trHeight w:val="927"/>
        </w:trPr>
        <w:tc>
          <w:tcPr>
            <w:tcW w:w="928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ind w:right="120"/>
              <w:jc w:val="center"/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</w:pPr>
          </w:p>
        </w:tc>
        <w:tc>
          <w:tcPr>
            <w:tcW w:w="8739" w:type="dxa"/>
            <w:gridSpan w:val="7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ind w:leftChars="-77" w:left="-185" w:right="-28" w:firstLineChars="71" w:firstLine="171"/>
              <w:jc w:val="right"/>
              <w:rPr>
                <w:rFonts w:ascii="Arial" w:eastAsia="標楷體" w:hAnsi="Arial" w:cs="Arial"/>
                <w:b/>
                <w:color w:val="000000"/>
              </w:rPr>
            </w:pPr>
          </w:p>
        </w:tc>
      </w:tr>
      <w:tr w:rsidR="00D502E4" w:rsidRPr="00742D02" w:rsidTr="00D502E4">
        <w:trPr>
          <w:trHeight w:val="366"/>
        </w:trPr>
        <w:tc>
          <w:tcPr>
            <w:tcW w:w="928" w:type="dxa"/>
            <w:tcBorders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18:20</w:t>
            </w:r>
          </w:p>
        </w:tc>
        <w:tc>
          <w:tcPr>
            <w:tcW w:w="1980" w:type="dxa"/>
            <w:tcBorders>
              <w:lef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480"/>
              <w:jc w:val="right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馬偕醫學院</w:t>
            </w:r>
            <w:r w:rsidRPr="00742D02">
              <w:rPr>
                <w:rFonts w:ascii="Arial" w:eastAsia="標楷體" w:hAnsi="Arial" w:cs="Arial"/>
                <w:b/>
                <w:color w:val="000000"/>
              </w:rPr>
              <w:t xml:space="preserve"> 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b/>
                <w:color w:val="000000"/>
              </w:rPr>
            </w:pPr>
            <w:r w:rsidRPr="00742D02">
              <w:rPr>
                <w:rFonts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18:50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紅樹林捷運站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b/>
                <w:color w:val="000000"/>
              </w:rPr>
            </w:pPr>
            <w:r w:rsidRPr="00742D02">
              <w:rPr>
                <w:rFonts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jc w:val="right"/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19:00</w:t>
            </w:r>
          </w:p>
        </w:tc>
        <w:tc>
          <w:tcPr>
            <w:tcW w:w="2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ind w:right="-113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馬偕醫院淡水分院</w:t>
            </w:r>
          </w:p>
        </w:tc>
      </w:tr>
      <w:tr w:rsidR="00D502E4" w:rsidRPr="00742D02" w:rsidTr="00D502E4">
        <w:trPr>
          <w:trHeight w:val="368"/>
        </w:trPr>
        <w:tc>
          <w:tcPr>
            <w:tcW w:w="928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ind w:right="120"/>
              <w:jc w:val="center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19:00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D502E4" w:rsidRPr="00742D02" w:rsidRDefault="00D502E4" w:rsidP="00D502E4">
            <w:pPr>
              <w:widowControl/>
              <w:snapToGrid w:val="0"/>
              <w:spacing w:line="520" w:lineRule="atLeast"/>
              <w:jc w:val="right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馬偕醫院淡水分院</w:t>
            </w:r>
          </w:p>
        </w:tc>
        <w:tc>
          <w:tcPr>
            <w:tcW w:w="360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b/>
                <w:color w:val="000000"/>
              </w:rPr>
            </w:pPr>
            <w:r w:rsidRPr="00742D02">
              <w:rPr>
                <w:rFonts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19:10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</w:pP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紅樹林捷運站對面</w:t>
            </w:r>
          </w:p>
          <w:p w:rsidR="00D502E4" w:rsidRPr="00742D02" w:rsidRDefault="00D502E4" w:rsidP="00D502E4">
            <w:pPr>
              <w:spacing w:line="520" w:lineRule="atLeast"/>
              <w:jc w:val="center"/>
              <w:rPr>
                <w:color w:val="000000"/>
              </w:rPr>
            </w:pPr>
            <w:r w:rsidRPr="00742D02"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  <w:t>(</w:t>
            </w:r>
            <w:r w:rsidRPr="00742D02">
              <w:rPr>
                <w:rFonts w:ascii="標楷體" w:eastAsia="標楷體" w:hAnsi="標楷體" w:cs="Arial" w:hint="eastAsia"/>
                <w:b/>
                <w:bCs/>
                <w:iCs/>
                <w:color w:val="000000"/>
                <w:kern w:val="0"/>
              </w:rPr>
              <w:t>全家超商</w:t>
            </w:r>
            <w:r w:rsidRPr="00742D02">
              <w:rPr>
                <w:rFonts w:ascii="標楷體" w:eastAsia="標楷體" w:hAnsi="標楷體" w:cs="Arial"/>
                <w:b/>
                <w:bCs/>
                <w:iCs/>
                <w:color w:val="000000"/>
                <w:kern w:val="0"/>
              </w:rPr>
              <w:t>)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pacing w:line="520" w:lineRule="atLeast"/>
              <w:jc w:val="center"/>
              <w:rPr>
                <w:b/>
                <w:color w:val="000000"/>
              </w:rPr>
            </w:pPr>
            <w:r w:rsidRPr="00742D02">
              <w:rPr>
                <w:rFonts w:hint="eastAsia"/>
                <w:b/>
                <w:color w:val="000000"/>
              </w:rPr>
              <w:t>→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jc w:val="right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hAnsi="Arial" w:cs="Arial"/>
                <w:b/>
                <w:bCs/>
                <w:iCs/>
                <w:color w:val="000000"/>
                <w:kern w:val="0"/>
              </w:rPr>
              <w:t>19:40</w:t>
            </w:r>
          </w:p>
        </w:tc>
        <w:tc>
          <w:tcPr>
            <w:tcW w:w="225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502E4" w:rsidRPr="00742D02" w:rsidRDefault="00D502E4" w:rsidP="00D502E4">
            <w:pPr>
              <w:snapToGrid w:val="0"/>
              <w:spacing w:line="520" w:lineRule="atLeast"/>
              <w:ind w:leftChars="-77" w:left="-185" w:right="-113" w:firstLineChars="71" w:firstLine="171"/>
              <w:jc w:val="center"/>
              <w:rPr>
                <w:rFonts w:ascii="新細明體" w:cs="新細明體"/>
                <w:color w:val="000000"/>
                <w:kern w:val="0"/>
              </w:rPr>
            </w:pPr>
            <w:r w:rsidRPr="00742D02">
              <w:rPr>
                <w:rFonts w:ascii="Arial" w:eastAsia="標楷體" w:hAnsi="Arial" w:cs="Arial" w:hint="eastAsia"/>
                <w:b/>
                <w:color w:val="000000"/>
              </w:rPr>
              <w:t>馬偕醫學院</w:t>
            </w:r>
          </w:p>
        </w:tc>
      </w:tr>
    </w:tbl>
    <w:p w:rsidR="00D502E4" w:rsidRPr="00ED3039" w:rsidRDefault="00D502E4" w:rsidP="00D502E4">
      <w:pPr>
        <w:spacing w:line="360" w:lineRule="atLeast"/>
        <w:rPr>
          <w:rFonts w:ascii="Arial" w:eastAsia="標楷體" w:hAnsi="Arial" w:cs="Arial"/>
          <w:bCs/>
          <w:shd w:val="clear" w:color="FFFF00" w:fill="auto"/>
        </w:rPr>
      </w:pPr>
    </w:p>
    <w:p w:rsidR="00D502E4" w:rsidRPr="00D502E4" w:rsidRDefault="00D502E4">
      <w:pPr>
        <w:widowControl/>
        <w:rPr>
          <w:rFonts w:ascii="標楷體" w:eastAsia="標楷體" w:hAnsi="標楷體" w:cs="新細明體"/>
          <w:b/>
          <w:bCs/>
          <w:color w:val="000000" w:themeColor="text1"/>
          <w:kern w:val="0"/>
          <w:sz w:val="36"/>
          <w:szCs w:val="28"/>
        </w:rPr>
      </w:pPr>
      <w:r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36"/>
          <w:szCs w:val="28"/>
        </w:rPr>
        <w:t>※如欲搭乘本校公務接駁車，</w:t>
      </w:r>
      <w:r w:rsidR="002B0FF8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36"/>
          <w:szCs w:val="28"/>
        </w:rPr>
        <w:t>因</w:t>
      </w:r>
      <w:r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36"/>
          <w:szCs w:val="28"/>
        </w:rPr>
        <w:t>座位有限，請盡早告知</w:t>
      </w:r>
      <w:r w:rsidR="00524629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36"/>
          <w:szCs w:val="28"/>
        </w:rPr>
        <w:t>承辦人</w:t>
      </w:r>
      <w:r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36"/>
          <w:szCs w:val="28"/>
        </w:rPr>
        <w:t>以利預約。</w:t>
      </w:r>
    </w:p>
    <w:p w:rsidR="00D502E4" w:rsidRDefault="00D502E4">
      <w:pPr>
        <w:widowControl/>
        <w:rPr>
          <w:rFonts w:ascii="標楷體" w:eastAsia="標楷體" w:hAnsi="標楷體" w:cs="新細明體"/>
          <w:b/>
          <w:bCs/>
          <w:color w:val="000000" w:themeColor="text1"/>
          <w:kern w:val="0"/>
          <w:sz w:val="36"/>
          <w:szCs w:val="28"/>
        </w:rPr>
      </w:pPr>
      <w:r>
        <w:rPr>
          <w:rFonts w:ascii="標楷體" w:eastAsia="標楷體" w:hAnsi="標楷體" w:cs="新細明體"/>
          <w:b/>
          <w:bCs/>
          <w:color w:val="000000" w:themeColor="text1"/>
          <w:kern w:val="0"/>
          <w:sz w:val="36"/>
          <w:szCs w:val="28"/>
        </w:rPr>
        <w:br w:type="page"/>
      </w:r>
    </w:p>
    <w:p w:rsidR="00D502E4" w:rsidRDefault="00D502E4" w:rsidP="00D502E4">
      <w:pPr>
        <w:pStyle w:val="a4"/>
        <w:widowControl/>
        <w:numPr>
          <w:ilvl w:val="0"/>
          <w:numId w:val="6"/>
        </w:numPr>
        <w:snapToGrid w:val="0"/>
        <w:spacing w:line="450" w:lineRule="atLeast"/>
        <w:ind w:leftChars="0" w:left="482" w:hanging="482"/>
        <w:rPr>
          <w:rFonts w:ascii="標楷體" w:eastAsia="標楷體" w:hAnsi="標楷體" w:cs="新細明體"/>
          <w:b/>
          <w:bCs/>
          <w:color w:val="000000" w:themeColor="text1"/>
          <w:kern w:val="0"/>
          <w:sz w:val="36"/>
          <w:szCs w:val="28"/>
        </w:rPr>
      </w:pPr>
      <w:r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36"/>
          <w:szCs w:val="28"/>
        </w:rPr>
        <w:lastRenderedPageBreak/>
        <w:t>搭乘大眾運輸工具</w:t>
      </w:r>
    </w:p>
    <w:p w:rsidR="00D502E4" w:rsidRPr="003D2A5E" w:rsidRDefault="00D502E4" w:rsidP="00D502E4">
      <w:pPr>
        <w:pStyle w:val="a4"/>
        <w:widowControl/>
        <w:numPr>
          <w:ilvl w:val="0"/>
          <w:numId w:val="11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3D2A5E"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捷運淡水線－淡水站</w:t>
      </w:r>
    </w:p>
    <w:p w:rsidR="00D502E4" w:rsidRDefault="00D502E4" w:rsidP="00D502E4">
      <w:pPr>
        <w:pStyle w:val="a4"/>
        <w:widowControl/>
        <w:numPr>
          <w:ilvl w:val="0"/>
          <w:numId w:val="11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3D2A5E"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轉搭公車</w:t>
      </w:r>
    </w:p>
    <w:p w:rsidR="00D502E4" w:rsidRPr="003D2A5E" w:rsidRDefault="00D502E4" w:rsidP="00D502E4">
      <w:pPr>
        <w:widowControl/>
        <w:spacing w:line="450" w:lineRule="atLeast"/>
        <w:ind w:left="48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</w:p>
    <w:p w:rsidR="00D502E4" w:rsidRDefault="00D502E4" w:rsidP="00D502E4">
      <w:pPr>
        <w:pStyle w:val="a4"/>
        <w:widowControl/>
        <w:numPr>
          <w:ilvl w:val="0"/>
          <w:numId w:val="11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公車時刻表</w:t>
      </w:r>
    </w:p>
    <w:p w:rsidR="00D502E4" w:rsidRPr="003D2A5E" w:rsidRDefault="00D502E4" w:rsidP="00D502E4">
      <w:pPr>
        <w:widowControl/>
        <w:spacing w:line="450" w:lineRule="atLeast"/>
        <w:ind w:left="48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861、879、882</w:t>
      </w:r>
      <w:proofErr w:type="gramStart"/>
      <w:r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三</w:t>
      </w:r>
      <w:proofErr w:type="gramEnd"/>
      <w:r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線可達本校校園內</w:t>
      </w:r>
    </w:p>
    <w:p w:rsidR="00D502E4" w:rsidRPr="001C5CB6" w:rsidRDefault="00D502E4" w:rsidP="00D502E4">
      <w:pPr>
        <w:widowControl/>
        <w:spacing w:line="450" w:lineRule="atLeast"/>
        <w:rPr>
          <w:rFonts w:ascii="Arial" w:eastAsia="新細明體" w:hAnsi="Arial" w:cs="Arial"/>
          <w:color w:val="0D0D0D"/>
          <w:spacing w:val="15"/>
          <w:kern w:val="0"/>
          <w:sz w:val="20"/>
          <w:szCs w:val="20"/>
        </w:rPr>
      </w:pPr>
      <w:r>
        <w:rPr>
          <w:rFonts w:ascii="標楷體" w:eastAsia="標楷體" w:hAnsi="標楷體" w:cs="新細明體" w:hint="eastAsia"/>
          <w:noProof/>
          <w:color w:val="000000" w:themeColor="text1"/>
          <w:kern w:val="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4120E8D" wp14:editId="03C519FB">
            <wp:simplePos x="0" y="0"/>
            <wp:positionH relativeFrom="margin">
              <wp:posOffset>285750</wp:posOffset>
            </wp:positionH>
            <wp:positionV relativeFrom="paragraph">
              <wp:posOffset>18415</wp:posOffset>
            </wp:positionV>
            <wp:extent cx="6120130" cy="6071870"/>
            <wp:effectExtent l="0" t="0" r="0" b="508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7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2E4" w:rsidRPr="007108CC" w:rsidRDefault="00D502E4" w:rsidP="00D502E4">
      <w:pPr>
        <w:pStyle w:val="a4"/>
        <w:widowControl/>
        <w:spacing w:line="450" w:lineRule="atLeast"/>
        <w:ind w:leftChars="0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</w:p>
    <w:p w:rsidR="00D502E4" w:rsidRPr="00C5641D" w:rsidRDefault="00D502E4" w:rsidP="00D502E4">
      <w:pPr>
        <w:jc w:val="center"/>
        <w:rPr>
          <w:rFonts w:ascii="標楷體" w:eastAsia="標楷體" w:hAnsi="標楷體"/>
          <w:b/>
          <w:sz w:val="40"/>
          <w:szCs w:val="32"/>
        </w:rPr>
      </w:pPr>
      <w:r>
        <w:rPr>
          <w:rFonts w:ascii="標楷體" w:eastAsia="標楷體" w:hAnsi="標楷體" w:hint="eastAsia"/>
          <w:b/>
          <w:sz w:val="40"/>
          <w:szCs w:val="32"/>
        </w:rPr>
        <w:t>馬偕醫院台北院區 地理位置圖</w:t>
      </w: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szCs w:val="24"/>
        </w:rPr>
      </w:pPr>
    </w:p>
    <w:p w:rsidR="00D502E4" w:rsidRDefault="00D502E4" w:rsidP="00D502E4">
      <w:pPr>
        <w:rPr>
          <w:rFonts w:ascii="標楷體" w:eastAsia="標楷體" w:hAnsi="標楷體"/>
          <w:color w:val="0D0D0D"/>
          <w:kern w:val="0"/>
        </w:rPr>
      </w:pPr>
      <w:r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 xml:space="preserve">   </w:t>
      </w:r>
      <w:r w:rsidRPr="003D2A5E">
        <w:rPr>
          <w:rFonts w:ascii="標楷體" w:eastAsia="標楷體" w:hAnsi="標楷體" w:cs="Arial"/>
          <w:color w:val="0D0D0D"/>
          <w:spacing w:val="15"/>
          <w:kern w:val="0"/>
          <w:szCs w:val="20"/>
        </w:rPr>
        <w:t>其餘</w:t>
      </w:r>
      <w:proofErr w:type="gramStart"/>
      <w:r w:rsidRPr="003D2A5E">
        <w:rPr>
          <w:rFonts w:ascii="標楷體" w:eastAsia="標楷體" w:hAnsi="標楷體" w:cs="Arial"/>
          <w:color w:val="0D0D0D"/>
          <w:spacing w:val="15"/>
          <w:kern w:val="0"/>
          <w:szCs w:val="20"/>
        </w:rPr>
        <w:t>線別請</w:t>
      </w:r>
      <w:proofErr w:type="gramEnd"/>
      <w:r w:rsidRPr="003D2A5E">
        <w:rPr>
          <w:rFonts w:ascii="標楷體" w:eastAsia="標楷體" w:hAnsi="標楷體" w:cs="Arial"/>
          <w:color w:val="0D0D0D"/>
          <w:spacing w:val="15"/>
          <w:kern w:val="0"/>
          <w:szCs w:val="20"/>
        </w:rPr>
        <w:t>參考淡水客運網站</w:t>
      </w:r>
      <w:r w:rsidRPr="003D2A5E">
        <w:rPr>
          <w:rFonts w:ascii="標楷體" w:eastAsia="標楷體" w:hAnsi="標楷體"/>
          <w:kern w:val="0"/>
        </w:rPr>
        <w:t> </w:t>
      </w:r>
      <w:hyperlink r:id="rId10" w:history="1">
        <w:r w:rsidRPr="003D2A5E">
          <w:rPr>
            <w:rFonts w:ascii="標楷體" w:eastAsia="標楷體" w:hAnsi="標楷體"/>
            <w:color w:val="0D0D0D"/>
            <w:kern w:val="0"/>
          </w:rPr>
          <w:t>http://www.csgroup-bus.com.tw/</w:t>
        </w:r>
      </w:hyperlink>
    </w:p>
    <w:p w:rsidR="00D502E4" w:rsidRDefault="00D502E4" w:rsidP="00D502E4">
      <w:pPr>
        <w:widowControl/>
        <w:rPr>
          <w:rFonts w:ascii="標楷體" w:eastAsia="標楷體" w:hAnsi="標楷體"/>
          <w:color w:val="0D0D0D"/>
          <w:kern w:val="0"/>
        </w:rPr>
      </w:pPr>
      <w:r>
        <w:rPr>
          <w:rFonts w:ascii="標楷體" w:eastAsia="標楷體" w:hAnsi="標楷體"/>
          <w:color w:val="0D0D0D"/>
          <w:kern w:val="0"/>
        </w:rPr>
        <w:br w:type="page"/>
      </w:r>
    </w:p>
    <w:p w:rsidR="002A2BA7" w:rsidRDefault="00C5641D" w:rsidP="001C5CB6">
      <w:pPr>
        <w:pStyle w:val="a4"/>
        <w:widowControl/>
        <w:numPr>
          <w:ilvl w:val="0"/>
          <w:numId w:val="6"/>
        </w:numPr>
        <w:snapToGrid w:val="0"/>
        <w:spacing w:line="450" w:lineRule="atLeast"/>
        <w:ind w:leftChars="0" w:left="482" w:hanging="482"/>
        <w:rPr>
          <w:rFonts w:ascii="標楷體" w:eastAsia="標楷體" w:hAnsi="標楷體" w:cs="新細明體"/>
          <w:b/>
          <w:bCs/>
          <w:color w:val="000000" w:themeColor="text1"/>
          <w:kern w:val="0"/>
          <w:sz w:val="36"/>
          <w:szCs w:val="28"/>
        </w:rPr>
      </w:pPr>
      <w:r w:rsidRPr="001C5CB6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36"/>
          <w:szCs w:val="28"/>
        </w:rPr>
        <w:lastRenderedPageBreak/>
        <w:t>自行開車</w:t>
      </w:r>
    </w:p>
    <w:p w:rsidR="003D2A5E" w:rsidRDefault="003D2A5E" w:rsidP="003D2A5E">
      <w:pPr>
        <w:pStyle w:val="a4"/>
        <w:widowControl/>
        <w:snapToGrid w:val="0"/>
        <w:ind w:leftChars="0" w:left="482"/>
        <w:rPr>
          <w:rFonts w:ascii="標楷體" w:eastAsia="標楷體" w:hAnsi="標楷體" w:cs="新細明體"/>
          <w:b/>
          <w:bCs/>
          <w:color w:val="000000" w:themeColor="text1"/>
          <w:kern w:val="0"/>
          <w:sz w:val="20"/>
          <w:szCs w:val="20"/>
        </w:rPr>
      </w:pPr>
    </w:p>
    <w:p w:rsidR="003D2A5E" w:rsidRPr="00255807" w:rsidRDefault="00255807" w:rsidP="00255807">
      <w:pPr>
        <w:pStyle w:val="a4"/>
        <w:widowControl/>
        <w:snapToGrid w:val="0"/>
        <w:spacing w:line="450" w:lineRule="atLeast"/>
        <w:ind w:leftChars="0" w:left="482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7108CC"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  <w:t>本校交通路線：</w:t>
      </w:r>
    </w:p>
    <w:p w:rsidR="001C5CB6" w:rsidRPr="001C5CB6" w:rsidRDefault="001C5CB6" w:rsidP="001C5CB6">
      <w:pPr>
        <w:pStyle w:val="a4"/>
        <w:widowControl/>
        <w:numPr>
          <w:ilvl w:val="0"/>
          <w:numId w:val="11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7108CC">
        <w:rPr>
          <w:rFonts w:ascii="標楷體" w:eastAsia="標楷體" w:hAnsi="標楷體" w:cs="Arial"/>
          <w:color w:val="0D0D0D"/>
          <w:spacing w:val="15"/>
          <w:kern w:val="0"/>
          <w:szCs w:val="20"/>
        </w:rPr>
        <w:t>國道1號北上</w:t>
      </w:r>
    </w:p>
    <w:p w:rsidR="001C5CB6" w:rsidRPr="001C5CB6" w:rsidRDefault="001C5CB6" w:rsidP="001C5CB6">
      <w:pPr>
        <w:pStyle w:val="a4"/>
        <w:widowControl/>
        <w:numPr>
          <w:ilvl w:val="0"/>
          <w:numId w:val="15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請在國道1號五股交流道下，往五股方向前進。</w:t>
      </w:r>
    </w:p>
    <w:p w:rsidR="001C5CB6" w:rsidRPr="001C5CB6" w:rsidRDefault="001C5CB6" w:rsidP="001C5CB6">
      <w:pPr>
        <w:pStyle w:val="a4"/>
        <w:widowControl/>
        <w:numPr>
          <w:ilvl w:val="0"/>
          <w:numId w:val="15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沿新五路行進，經過T字路口請右轉成泰路。</w:t>
      </w:r>
    </w:p>
    <w:p w:rsidR="001C5CB6" w:rsidRPr="001C5CB6" w:rsidRDefault="001C5CB6" w:rsidP="001C5CB6">
      <w:pPr>
        <w:pStyle w:val="a4"/>
        <w:widowControl/>
        <w:numPr>
          <w:ilvl w:val="0"/>
          <w:numId w:val="15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沿著成泰路行進，靠右上關渡大橋。</w:t>
      </w:r>
    </w:p>
    <w:p w:rsidR="001C5CB6" w:rsidRPr="001C5CB6" w:rsidRDefault="001C5CB6" w:rsidP="001C5CB6">
      <w:pPr>
        <w:pStyle w:val="a4"/>
        <w:widowControl/>
        <w:numPr>
          <w:ilvl w:val="0"/>
          <w:numId w:val="15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上關渡大橋後，請靠內側車道往淡水方向前進。</w:t>
      </w:r>
    </w:p>
    <w:p w:rsidR="001C5CB6" w:rsidRPr="001C5CB6" w:rsidRDefault="001C5CB6" w:rsidP="001C5CB6">
      <w:pPr>
        <w:pStyle w:val="a4"/>
        <w:widowControl/>
        <w:numPr>
          <w:ilvl w:val="0"/>
          <w:numId w:val="15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沿著中正東路經過馬偕醫院淡水院區。</w:t>
      </w:r>
    </w:p>
    <w:p w:rsidR="001C5CB6" w:rsidRPr="001C5CB6" w:rsidRDefault="001C5CB6" w:rsidP="001C5CB6">
      <w:pPr>
        <w:pStyle w:val="a4"/>
        <w:widowControl/>
        <w:numPr>
          <w:ilvl w:val="0"/>
          <w:numId w:val="15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經紅樹林</w:t>
      </w:r>
      <w:proofErr w:type="gramStart"/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捷運站靠右</w:t>
      </w:r>
      <w:proofErr w:type="gramEnd"/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上坡登輝大道 (台2線)。</w:t>
      </w:r>
    </w:p>
    <w:p w:rsidR="001C5CB6" w:rsidRPr="001C5CB6" w:rsidRDefault="001C5CB6" w:rsidP="001C5CB6">
      <w:pPr>
        <w:pStyle w:val="a4"/>
        <w:widowControl/>
        <w:numPr>
          <w:ilvl w:val="0"/>
          <w:numId w:val="15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沿著淡金路 (台2線) 經過聖約翰科技大學。</w:t>
      </w:r>
    </w:p>
    <w:p w:rsidR="001C5CB6" w:rsidRPr="00255807" w:rsidRDefault="001C5CB6" w:rsidP="00255807">
      <w:pPr>
        <w:pStyle w:val="a4"/>
        <w:widowControl/>
        <w:numPr>
          <w:ilvl w:val="0"/>
          <w:numId w:val="15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車程大約10分鐘後看到本校即在右手邊。</w:t>
      </w:r>
    </w:p>
    <w:p w:rsidR="001C5CB6" w:rsidRPr="001C5CB6" w:rsidRDefault="001C5CB6" w:rsidP="001C5CB6">
      <w:pPr>
        <w:pStyle w:val="a4"/>
        <w:widowControl/>
        <w:numPr>
          <w:ilvl w:val="0"/>
          <w:numId w:val="11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7108CC">
        <w:rPr>
          <w:rFonts w:ascii="標楷體" w:eastAsia="標楷體" w:hAnsi="標楷體" w:cs="Arial"/>
          <w:color w:val="0D0D0D"/>
          <w:spacing w:val="15"/>
          <w:kern w:val="0"/>
          <w:szCs w:val="20"/>
        </w:rPr>
        <w:t>國道1</w:t>
      </w: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號</w:t>
      </w:r>
      <w:r w:rsidRPr="001C5CB6"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南下</w:t>
      </w:r>
    </w:p>
    <w:p w:rsidR="001C5CB6" w:rsidRPr="001C5CB6" w:rsidRDefault="001C5CB6" w:rsidP="001C5CB6">
      <w:pPr>
        <w:pStyle w:val="a4"/>
        <w:widowControl/>
        <w:numPr>
          <w:ilvl w:val="0"/>
          <w:numId w:val="16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請在國道1號重慶北路交流道下，往北投/士林前進。</w:t>
      </w:r>
    </w:p>
    <w:p w:rsidR="001C5CB6" w:rsidRPr="001C5CB6" w:rsidRDefault="001C5CB6" w:rsidP="001C5CB6">
      <w:pPr>
        <w:pStyle w:val="a4"/>
        <w:widowControl/>
        <w:numPr>
          <w:ilvl w:val="0"/>
          <w:numId w:val="16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過百齡橋後左轉承德路，往北投/淡水方向前進。</w:t>
      </w:r>
    </w:p>
    <w:p w:rsidR="001C5CB6" w:rsidRPr="001C5CB6" w:rsidRDefault="001C5CB6" w:rsidP="001C5CB6">
      <w:pPr>
        <w:pStyle w:val="a4"/>
        <w:widowControl/>
        <w:numPr>
          <w:ilvl w:val="0"/>
          <w:numId w:val="16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沿承德路經麥當勞後左轉大度路，往淡水方向前進。</w:t>
      </w:r>
    </w:p>
    <w:p w:rsidR="001C5CB6" w:rsidRPr="001C5CB6" w:rsidRDefault="001C5CB6" w:rsidP="001C5CB6">
      <w:pPr>
        <w:pStyle w:val="a4"/>
        <w:widowControl/>
        <w:numPr>
          <w:ilvl w:val="0"/>
          <w:numId w:val="16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沿著中正東路經過馬偕醫院淡水院區。</w:t>
      </w:r>
    </w:p>
    <w:p w:rsidR="001C5CB6" w:rsidRPr="001C5CB6" w:rsidRDefault="001C5CB6" w:rsidP="001C5CB6">
      <w:pPr>
        <w:pStyle w:val="a4"/>
        <w:widowControl/>
        <w:numPr>
          <w:ilvl w:val="0"/>
          <w:numId w:val="16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經紅樹林</w:t>
      </w:r>
      <w:proofErr w:type="gramStart"/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捷運站靠右</w:t>
      </w:r>
      <w:proofErr w:type="gramEnd"/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上坡登輝大道 (台2線)。</w:t>
      </w:r>
    </w:p>
    <w:p w:rsidR="001C5CB6" w:rsidRPr="001C5CB6" w:rsidRDefault="001C5CB6" w:rsidP="001C5CB6">
      <w:pPr>
        <w:pStyle w:val="a4"/>
        <w:widowControl/>
        <w:numPr>
          <w:ilvl w:val="0"/>
          <w:numId w:val="16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沿著淡金路 (台2線) 經過聖約翰科技大學。</w:t>
      </w:r>
    </w:p>
    <w:p w:rsidR="001C5CB6" w:rsidRPr="00255807" w:rsidRDefault="001C5CB6" w:rsidP="00255807">
      <w:pPr>
        <w:pStyle w:val="a4"/>
        <w:widowControl/>
        <w:numPr>
          <w:ilvl w:val="0"/>
          <w:numId w:val="16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車程大約10分鐘後看到本校即在右手邊。</w:t>
      </w:r>
    </w:p>
    <w:p w:rsidR="001C5CB6" w:rsidRPr="001C5CB6" w:rsidRDefault="001C5CB6" w:rsidP="001C5CB6">
      <w:pPr>
        <w:pStyle w:val="a4"/>
        <w:widowControl/>
        <w:numPr>
          <w:ilvl w:val="0"/>
          <w:numId w:val="11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7108CC">
        <w:rPr>
          <w:rFonts w:ascii="標楷體" w:eastAsia="標楷體" w:hAnsi="標楷體" w:cs="Arial"/>
          <w:color w:val="0D0D0D"/>
          <w:spacing w:val="15"/>
          <w:kern w:val="0"/>
          <w:szCs w:val="20"/>
        </w:rPr>
        <w:t>國道</w:t>
      </w:r>
      <w:r w:rsidRPr="001C5CB6"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3號</w:t>
      </w:r>
    </w:p>
    <w:p w:rsidR="001C5CB6" w:rsidRPr="001C5CB6" w:rsidRDefault="001C5CB6" w:rsidP="001C5CB6">
      <w:pPr>
        <w:pStyle w:val="a4"/>
        <w:widowControl/>
        <w:numPr>
          <w:ilvl w:val="0"/>
          <w:numId w:val="17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若行駛國道3號，請在汐止系統交流道或桃園系統交流道轉換到國道1號。</w:t>
      </w:r>
    </w:p>
    <w:p w:rsidR="001C5CB6" w:rsidRPr="001C5CB6" w:rsidRDefault="001C5CB6" w:rsidP="001C5CB6">
      <w:pPr>
        <w:pStyle w:val="a4"/>
        <w:widowControl/>
        <w:numPr>
          <w:ilvl w:val="0"/>
          <w:numId w:val="17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若在汐止系統交流道轉換到國道1號，請接續參考上方「國道1號南下」路線。</w:t>
      </w:r>
    </w:p>
    <w:p w:rsidR="001C5CB6" w:rsidRPr="00255807" w:rsidRDefault="001C5CB6" w:rsidP="00255807">
      <w:pPr>
        <w:pStyle w:val="a4"/>
        <w:widowControl/>
        <w:numPr>
          <w:ilvl w:val="0"/>
          <w:numId w:val="17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若在桃園系統交流道轉換到國道1號，請接續參考上方「國道1號北上」路線。</w:t>
      </w:r>
    </w:p>
    <w:p w:rsidR="001C5CB6" w:rsidRPr="001C5CB6" w:rsidRDefault="001C5CB6" w:rsidP="001C5CB6">
      <w:pPr>
        <w:pStyle w:val="a4"/>
        <w:widowControl/>
        <w:numPr>
          <w:ilvl w:val="0"/>
          <w:numId w:val="11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7108CC">
        <w:rPr>
          <w:rFonts w:ascii="標楷體" w:eastAsia="標楷體" w:hAnsi="標楷體" w:cs="Arial"/>
          <w:color w:val="0D0D0D"/>
          <w:spacing w:val="15"/>
          <w:kern w:val="0"/>
          <w:szCs w:val="20"/>
        </w:rPr>
        <w:t>國道</w:t>
      </w:r>
      <w:r w:rsidRPr="001C5CB6"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5號</w:t>
      </w:r>
    </w:p>
    <w:p w:rsidR="001C5CB6" w:rsidRPr="001C5CB6" w:rsidRDefault="001C5CB6" w:rsidP="001C5CB6">
      <w:pPr>
        <w:pStyle w:val="a4"/>
        <w:widowControl/>
        <w:numPr>
          <w:ilvl w:val="0"/>
          <w:numId w:val="18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若行駛國道5號，請接國道3號北上(汐止)，接續請由國道3號在汐止交流道轉換到國道1號。</w:t>
      </w:r>
    </w:p>
    <w:p w:rsidR="001C5CB6" w:rsidRPr="001C5CB6" w:rsidRDefault="001C5CB6" w:rsidP="001C5CB6">
      <w:pPr>
        <w:pStyle w:val="a4"/>
        <w:widowControl/>
        <w:numPr>
          <w:ilvl w:val="0"/>
          <w:numId w:val="18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1C5CB6">
        <w:rPr>
          <w:rFonts w:ascii="標楷體" w:eastAsia="標楷體" w:hAnsi="標楷體" w:cs="Arial"/>
          <w:color w:val="0D0D0D"/>
          <w:spacing w:val="15"/>
          <w:kern w:val="0"/>
          <w:szCs w:val="20"/>
        </w:rPr>
        <w:t>在國道1號上請接續參考上方「國道1號南下」路線。</w:t>
      </w:r>
    </w:p>
    <w:p w:rsidR="001C5CB6" w:rsidRPr="001C5CB6" w:rsidRDefault="001C5CB6" w:rsidP="001C5CB6">
      <w:pPr>
        <w:widowControl/>
        <w:spacing w:line="450" w:lineRule="atLeast"/>
        <w:rPr>
          <w:rFonts w:ascii="Arial" w:eastAsia="新細明體" w:hAnsi="Arial" w:cs="Arial"/>
          <w:color w:val="0D0D0D"/>
          <w:spacing w:val="15"/>
          <w:kern w:val="0"/>
          <w:sz w:val="20"/>
          <w:szCs w:val="20"/>
        </w:rPr>
      </w:pPr>
    </w:p>
    <w:p w:rsidR="00177F99" w:rsidRPr="00D37BAF" w:rsidRDefault="00D37BAF" w:rsidP="00D37BAF">
      <w:pPr>
        <w:pStyle w:val="a4"/>
        <w:widowControl/>
        <w:numPr>
          <w:ilvl w:val="0"/>
          <w:numId w:val="6"/>
        </w:numPr>
        <w:snapToGrid w:val="0"/>
        <w:spacing w:line="450" w:lineRule="atLeast"/>
        <w:ind w:leftChars="0" w:left="482" w:hanging="482"/>
        <w:rPr>
          <w:rFonts w:ascii="標楷體" w:eastAsia="標楷體" w:hAnsi="標楷體"/>
          <w:b/>
          <w:color w:val="0D0D0D"/>
          <w:kern w:val="0"/>
          <w:sz w:val="36"/>
        </w:rPr>
      </w:pPr>
      <w:r w:rsidRPr="00D37BAF">
        <w:rPr>
          <w:rFonts w:ascii="標楷體" w:eastAsia="標楷體" w:hAnsi="標楷體" w:hint="eastAsia"/>
          <w:b/>
          <w:color w:val="0D0D0D"/>
          <w:kern w:val="0"/>
          <w:sz w:val="36"/>
        </w:rPr>
        <w:lastRenderedPageBreak/>
        <w:t>校園導</w:t>
      </w:r>
      <w:proofErr w:type="gramStart"/>
      <w:r w:rsidRPr="00D37BAF">
        <w:rPr>
          <w:rFonts w:ascii="標楷體" w:eastAsia="標楷體" w:hAnsi="標楷體" w:hint="eastAsia"/>
          <w:b/>
          <w:color w:val="0D0D0D"/>
          <w:kern w:val="0"/>
          <w:sz w:val="36"/>
        </w:rPr>
        <w:t>覽</w:t>
      </w:r>
      <w:proofErr w:type="gramEnd"/>
      <w:r w:rsidRPr="00D37BAF">
        <w:rPr>
          <w:rFonts w:ascii="標楷體" w:eastAsia="標楷體" w:hAnsi="標楷體" w:hint="eastAsia"/>
          <w:b/>
          <w:color w:val="0D0D0D"/>
          <w:kern w:val="0"/>
          <w:sz w:val="36"/>
        </w:rPr>
        <w:t>圖</w:t>
      </w:r>
    </w:p>
    <w:p w:rsidR="0084091A" w:rsidRPr="00D37BAF" w:rsidRDefault="00D37BAF" w:rsidP="00D37BAF">
      <w:pPr>
        <w:pStyle w:val="a4"/>
        <w:widowControl/>
        <w:numPr>
          <w:ilvl w:val="0"/>
          <w:numId w:val="11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D37BAF"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請由第一教研大樓大門進入本校</w:t>
      </w:r>
      <w:r w:rsidR="005E7261"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一樓</w:t>
      </w:r>
      <w:r w:rsidRPr="00D37BAF"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。</w:t>
      </w:r>
    </w:p>
    <w:p w:rsidR="002716BA" w:rsidRDefault="00D37BAF" w:rsidP="002716BA">
      <w:pPr>
        <w:pStyle w:val="a4"/>
        <w:widowControl/>
        <w:numPr>
          <w:ilvl w:val="0"/>
          <w:numId w:val="11"/>
        </w:numPr>
        <w:spacing w:line="450" w:lineRule="atLeast"/>
        <w:ind w:leftChars="0"/>
        <w:rPr>
          <w:rFonts w:ascii="標楷體" w:eastAsia="標楷體" w:hAnsi="標楷體"/>
          <w:color w:val="0D0D0D"/>
          <w:kern w:val="0"/>
        </w:rPr>
      </w:pPr>
      <w:r w:rsidRPr="00D37BAF"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至</w:t>
      </w:r>
      <w:r w:rsidRPr="00D37BAF">
        <w:rPr>
          <w:rFonts w:ascii="標楷體" w:eastAsia="標楷體" w:hAnsi="標楷體" w:hint="eastAsia"/>
          <w:color w:val="0D0D0D"/>
          <w:kern w:val="0"/>
        </w:rPr>
        <w:t>B棟(聽力暨語言治療學系前)搭乘電梯</w:t>
      </w:r>
      <w:r w:rsidR="000E0C99">
        <w:rPr>
          <w:rFonts w:ascii="標楷體" w:eastAsia="標楷體" w:hAnsi="標楷體" w:hint="eastAsia"/>
          <w:color w:val="0D0D0D"/>
          <w:kern w:val="0"/>
        </w:rPr>
        <w:t>至四樓</w:t>
      </w:r>
      <w:r w:rsidRPr="00D37BAF">
        <w:rPr>
          <w:rFonts w:ascii="標楷體" w:eastAsia="標楷體" w:hAnsi="標楷體" w:hint="eastAsia"/>
          <w:color w:val="0D0D0D"/>
          <w:kern w:val="0"/>
        </w:rPr>
        <w:t>。</w:t>
      </w:r>
    </w:p>
    <w:p w:rsidR="002716BA" w:rsidRPr="002716BA" w:rsidRDefault="002716BA" w:rsidP="002716BA">
      <w:pPr>
        <w:widowControl/>
        <w:spacing w:line="450" w:lineRule="atLeast"/>
        <w:ind w:left="480"/>
        <w:rPr>
          <w:rFonts w:ascii="標楷體" w:eastAsia="標楷體" w:hAnsi="標楷體"/>
          <w:color w:val="0D0D0D"/>
          <w:kern w:val="0"/>
        </w:rPr>
      </w:pPr>
    </w:p>
    <w:p w:rsidR="0084091A" w:rsidRDefault="002716BA">
      <w:pPr>
        <w:rPr>
          <w:rFonts w:ascii="標楷體" w:eastAsia="標楷體" w:hAnsi="標楷體"/>
          <w:color w:val="0D0D0D"/>
          <w:kern w:val="0"/>
        </w:rPr>
      </w:pPr>
      <w:r>
        <w:rPr>
          <w:rFonts w:ascii="標楷體" w:eastAsia="標楷體" w:hAnsi="標楷體" w:hint="eastAsia"/>
          <w:noProof/>
          <w:color w:val="0D0D0D"/>
          <w:kern w:val="0"/>
        </w:rPr>
        <w:drawing>
          <wp:inline distT="0" distB="0" distL="0" distR="0">
            <wp:extent cx="6117590" cy="5679440"/>
            <wp:effectExtent l="0" t="0" r="0" b="0"/>
            <wp:docPr id="15" name="圖片 15" descr="K:\教師多元升等\105學年度\105-2\1060505教師多元升等-跨校交流研習會\未命名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教師多元升等\105學年度\105-2\1060505教師多元升等-跨校交流研習會\未命名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1A" w:rsidRDefault="0084091A">
      <w:pPr>
        <w:rPr>
          <w:rFonts w:ascii="標楷體" w:eastAsia="標楷體" w:hAnsi="標楷體"/>
          <w:color w:val="0D0D0D"/>
          <w:kern w:val="0"/>
        </w:rPr>
      </w:pPr>
    </w:p>
    <w:p w:rsidR="002716BA" w:rsidRDefault="002716BA">
      <w:pPr>
        <w:rPr>
          <w:rFonts w:ascii="標楷體" w:eastAsia="標楷體" w:hAnsi="標楷體"/>
          <w:color w:val="0D0D0D"/>
          <w:kern w:val="0"/>
        </w:rPr>
      </w:pPr>
    </w:p>
    <w:p w:rsidR="002716BA" w:rsidRDefault="002716BA" w:rsidP="002716BA">
      <w:pPr>
        <w:widowControl/>
        <w:rPr>
          <w:rFonts w:ascii="標楷體" w:eastAsia="標楷體" w:hAnsi="標楷體"/>
          <w:color w:val="0D0D0D"/>
          <w:kern w:val="0"/>
        </w:rPr>
      </w:pPr>
      <w:r>
        <w:rPr>
          <w:rFonts w:ascii="標楷體" w:eastAsia="標楷體" w:hAnsi="標楷體"/>
          <w:color w:val="0D0D0D"/>
          <w:kern w:val="0"/>
        </w:rPr>
        <w:br w:type="page"/>
      </w:r>
    </w:p>
    <w:p w:rsidR="008B57EA" w:rsidRPr="0084091A" w:rsidRDefault="008B57EA" w:rsidP="008B57EA">
      <w:pPr>
        <w:pStyle w:val="a4"/>
        <w:numPr>
          <w:ilvl w:val="0"/>
          <w:numId w:val="6"/>
        </w:numPr>
        <w:ind w:leftChars="0"/>
        <w:rPr>
          <w:rFonts w:ascii="標楷體" w:eastAsia="標楷體" w:hAnsi="標楷體" w:cs="Arial"/>
          <w:b/>
          <w:color w:val="0D0D0D"/>
          <w:spacing w:val="15"/>
          <w:kern w:val="0"/>
          <w:sz w:val="36"/>
          <w:szCs w:val="36"/>
        </w:rPr>
      </w:pPr>
      <w:r w:rsidRPr="0084091A">
        <w:rPr>
          <w:rFonts w:ascii="標楷體" w:eastAsia="標楷體" w:hAnsi="標楷體" w:cs="Arial" w:hint="eastAsia"/>
          <w:b/>
          <w:color w:val="0D0D0D"/>
          <w:spacing w:val="15"/>
          <w:kern w:val="0"/>
          <w:sz w:val="36"/>
          <w:szCs w:val="36"/>
        </w:rPr>
        <w:lastRenderedPageBreak/>
        <w:t>四樓平面圖</w:t>
      </w:r>
    </w:p>
    <w:p w:rsidR="0084091A" w:rsidRPr="002716BA" w:rsidRDefault="008B57EA" w:rsidP="0084091A">
      <w:pPr>
        <w:pStyle w:val="a4"/>
        <w:widowControl/>
        <w:numPr>
          <w:ilvl w:val="0"/>
          <w:numId w:val="11"/>
        </w:numPr>
        <w:spacing w:line="450" w:lineRule="atLeast"/>
        <w:ind w:leftChars="0"/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 w:rsidRPr="0084091A"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出電梯後請跟著</w:t>
      </w:r>
      <w:r>
        <w:rPr>
          <w:noProof/>
        </w:rPr>
        <w:drawing>
          <wp:inline distT="0" distB="0" distL="0" distR="0" wp14:anchorId="07A72AEB" wp14:editId="33262282">
            <wp:extent cx="323850" cy="228600"/>
            <wp:effectExtent l="0" t="9525" r="9525" b="9525"/>
            <wp:docPr id="197" name="圖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8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91A"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走</w:t>
      </w:r>
      <w:r>
        <w:rPr>
          <w:rFonts w:ascii="標楷體" w:eastAsia="標楷體" w:hAnsi="標楷體" w:cs="Arial" w:hint="eastAsia"/>
          <w:color w:val="0D0D0D"/>
          <w:spacing w:val="15"/>
          <w:kern w:val="0"/>
          <w:szCs w:val="20"/>
        </w:rPr>
        <w:t>，即可抵達會場。</w:t>
      </w:r>
    </w:p>
    <w:p w:rsidR="001140E9" w:rsidRDefault="006E238F">
      <w:pPr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295729</wp:posOffset>
            </wp:positionV>
            <wp:extent cx="6516370" cy="6084592"/>
            <wp:effectExtent l="0" t="0" r="0" b="0"/>
            <wp:wrapSquare wrapText="bothSides"/>
            <wp:docPr id="16" name="圖片 16" descr="K:\教師多元升等\105學年度\105-2\1060505教師多元升等-跨校交流研習會\4F平面圖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教師多元升等\105學年度\105-2\1060505教師多元升等-跨校交流研習會\4F平面圖a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t="9134" r="6006"/>
                    <a:stretch/>
                  </pic:blipFill>
                  <pic:spPr bwMode="auto">
                    <a:xfrm>
                      <a:off x="0" y="0"/>
                      <a:ext cx="6516370" cy="608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0E9" w:rsidRDefault="001140E9">
      <w:pPr>
        <w:rPr>
          <w:rFonts w:ascii="標楷體" w:eastAsia="標楷體" w:hAnsi="標楷體" w:cs="Arial"/>
          <w:color w:val="0D0D0D"/>
          <w:spacing w:val="15"/>
          <w:kern w:val="0"/>
          <w:szCs w:val="20"/>
        </w:rPr>
      </w:pPr>
    </w:p>
    <w:sectPr w:rsidR="001140E9" w:rsidSect="00177F99">
      <w:headerReference w:type="default" r:id="rId14"/>
      <w:pgSz w:w="11906" w:h="16838"/>
      <w:pgMar w:top="1134" w:right="1134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F08" w:rsidRDefault="007A4F08" w:rsidP="00177F99">
      <w:r>
        <w:separator/>
      </w:r>
    </w:p>
  </w:endnote>
  <w:endnote w:type="continuationSeparator" w:id="0">
    <w:p w:rsidR="007A4F08" w:rsidRDefault="007A4F08" w:rsidP="00177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F08" w:rsidRDefault="007A4F08" w:rsidP="00177F99">
      <w:r>
        <w:separator/>
      </w:r>
    </w:p>
  </w:footnote>
  <w:footnote w:type="continuationSeparator" w:id="0">
    <w:p w:rsidR="007A4F08" w:rsidRDefault="007A4F08" w:rsidP="00177F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F99" w:rsidRDefault="00177F99">
    <w:pPr>
      <w:pStyle w:val="a6"/>
    </w:pPr>
  </w:p>
  <w:p w:rsidR="00177F99" w:rsidRDefault="00177F9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761AD"/>
    <w:multiLevelType w:val="hybridMultilevel"/>
    <w:tmpl w:val="45E2824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1120365"/>
    <w:multiLevelType w:val="hybridMultilevel"/>
    <w:tmpl w:val="CAF242F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0F">
      <w:start w:val="1"/>
      <w:numFmt w:val="decimal"/>
      <w:lvlText w:val="%2.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1CA92BFE"/>
    <w:multiLevelType w:val="hybridMultilevel"/>
    <w:tmpl w:val="B602FC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EF66D34"/>
    <w:multiLevelType w:val="hybridMultilevel"/>
    <w:tmpl w:val="64FC893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20DA04E4"/>
    <w:multiLevelType w:val="hybridMultilevel"/>
    <w:tmpl w:val="961645B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1F86219"/>
    <w:multiLevelType w:val="hybridMultilevel"/>
    <w:tmpl w:val="45E2824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23855FE1"/>
    <w:multiLevelType w:val="hybridMultilevel"/>
    <w:tmpl w:val="45E2824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32DE39FC"/>
    <w:multiLevelType w:val="hybridMultilevel"/>
    <w:tmpl w:val="CCD2135C"/>
    <w:lvl w:ilvl="0" w:tplc="8C147FDE">
      <w:start w:val="1"/>
      <w:numFmt w:val="taiwaneseCountingThousand"/>
      <w:lvlText w:val="%1、"/>
      <w:lvlJc w:val="left"/>
      <w:pPr>
        <w:tabs>
          <w:tab w:val="num" w:pos="-180"/>
        </w:tabs>
        <w:ind w:left="-180" w:hanging="720"/>
      </w:pPr>
      <w:rPr>
        <w:rFonts w:ascii="標楷體" w:cs="Tahoma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"/>
        </w:tabs>
        <w:ind w:left="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020"/>
        </w:tabs>
        <w:ind w:left="10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1500"/>
        </w:tabs>
        <w:ind w:left="15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1980"/>
        </w:tabs>
        <w:ind w:left="19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460"/>
        </w:tabs>
        <w:ind w:left="24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2940"/>
        </w:tabs>
        <w:ind w:left="29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420"/>
        </w:tabs>
        <w:ind w:left="3420" w:hanging="480"/>
      </w:pPr>
      <w:rPr>
        <w:rFonts w:cs="Times New Roman"/>
      </w:rPr>
    </w:lvl>
  </w:abstractNum>
  <w:abstractNum w:abstractNumId="8" w15:restartNumberingAfterBreak="0">
    <w:nsid w:val="35791112"/>
    <w:multiLevelType w:val="hybridMultilevel"/>
    <w:tmpl w:val="961645B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6D8486D"/>
    <w:multiLevelType w:val="hybridMultilevel"/>
    <w:tmpl w:val="9444682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37920AC2"/>
    <w:multiLevelType w:val="hybridMultilevel"/>
    <w:tmpl w:val="EDB00BA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3C4A297D"/>
    <w:multiLevelType w:val="hybridMultilevel"/>
    <w:tmpl w:val="A148F51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2E03EF8"/>
    <w:multiLevelType w:val="hybridMultilevel"/>
    <w:tmpl w:val="B7A85E7A"/>
    <w:lvl w:ilvl="0" w:tplc="C6F89AEE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CEC4F24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AC15BE"/>
    <w:multiLevelType w:val="hybridMultilevel"/>
    <w:tmpl w:val="A7F0224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B087EA9"/>
    <w:multiLevelType w:val="hybridMultilevel"/>
    <w:tmpl w:val="FBE66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D5F5484"/>
    <w:multiLevelType w:val="hybridMultilevel"/>
    <w:tmpl w:val="0CC657F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7101B74"/>
    <w:multiLevelType w:val="hybridMultilevel"/>
    <w:tmpl w:val="AECC75B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7127722"/>
    <w:multiLevelType w:val="hybridMultilevel"/>
    <w:tmpl w:val="45E2824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796E4580"/>
    <w:multiLevelType w:val="hybridMultilevel"/>
    <w:tmpl w:val="11ECD8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A1D7E48"/>
    <w:multiLevelType w:val="hybridMultilevel"/>
    <w:tmpl w:val="CE38C2A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7C3C5E4E"/>
    <w:multiLevelType w:val="hybridMultilevel"/>
    <w:tmpl w:val="2F88CEA8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7C760966"/>
    <w:multiLevelType w:val="hybridMultilevel"/>
    <w:tmpl w:val="EB7C790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3"/>
  </w:num>
  <w:num w:numId="4">
    <w:abstractNumId w:val="15"/>
  </w:num>
  <w:num w:numId="5">
    <w:abstractNumId w:val="20"/>
  </w:num>
  <w:num w:numId="6">
    <w:abstractNumId w:val="21"/>
  </w:num>
  <w:num w:numId="7">
    <w:abstractNumId w:val="11"/>
  </w:num>
  <w:num w:numId="8">
    <w:abstractNumId w:val="9"/>
  </w:num>
  <w:num w:numId="9">
    <w:abstractNumId w:val="8"/>
  </w:num>
  <w:num w:numId="10">
    <w:abstractNumId w:val="16"/>
  </w:num>
  <w:num w:numId="11">
    <w:abstractNumId w:val="10"/>
  </w:num>
  <w:num w:numId="12">
    <w:abstractNumId w:val="3"/>
  </w:num>
  <w:num w:numId="13">
    <w:abstractNumId w:val="1"/>
  </w:num>
  <w:num w:numId="14">
    <w:abstractNumId w:val="19"/>
  </w:num>
  <w:num w:numId="15">
    <w:abstractNumId w:val="17"/>
  </w:num>
  <w:num w:numId="16">
    <w:abstractNumId w:val="0"/>
  </w:num>
  <w:num w:numId="17">
    <w:abstractNumId w:val="6"/>
  </w:num>
  <w:num w:numId="18">
    <w:abstractNumId w:val="5"/>
  </w:num>
  <w:num w:numId="19">
    <w:abstractNumId w:val="18"/>
  </w:num>
  <w:num w:numId="20">
    <w:abstractNumId w:val="2"/>
  </w:num>
  <w:num w:numId="21">
    <w:abstractNumId w:val="14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897"/>
    <w:rsid w:val="000024CD"/>
    <w:rsid w:val="000D7C6B"/>
    <w:rsid w:val="000E0C99"/>
    <w:rsid w:val="00111988"/>
    <w:rsid w:val="001140E9"/>
    <w:rsid w:val="00152897"/>
    <w:rsid w:val="00177F99"/>
    <w:rsid w:val="001C5CB6"/>
    <w:rsid w:val="00255807"/>
    <w:rsid w:val="002622C7"/>
    <w:rsid w:val="002716BA"/>
    <w:rsid w:val="002A2BA7"/>
    <w:rsid w:val="002B0FF8"/>
    <w:rsid w:val="002E4AE1"/>
    <w:rsid w:val="003B0D19"/>
    <w:rsid w:val="003D2A5E"/>
    <w:rsid w:val="00483A09"/>
    <w:rsid w:val="00524629"/>
    <w:rsid w:val="00546AD2"/>
    <w:rsid w:val="005E7261"/>
    <w:rsid w:val="00623FD9"/>
    <w:rsid w:val="00635F87"/>
    <w:rsid w:val="00655EDE"/>
    <w:rsid w:val="006E238F"/>
    <w:rsid w:val="007108CC"/>
    <w:rsid w:val="00773327"/>
    <w:rsid w:val="007A4F08"/>
    <w:rsid w:val="007E0A57"/>
    <w:rsid w:val="007F2149"/>
    <w:rsid w:val="0084091A"/>
    <w:rsid w:val="008B57EA"/>
    <w:rsid w:val="008F2F79"/>
    <w:rsid w:val="00993296"/>
    <w:rsid w:val="009F2699"/>
    <w:rsid w:val="00A21C44"/>
    <w:rsid w:val="00A91CD0"/>
    <w:rsid w:val="00AA1DEC"/>
    <w:rsid w:val="00B30432"/>
    <w:rsid w:val="00BC1409"/>
    <w:rsid w:val="00C529D8"/>
    <w:rsid w:val="00C5641D"/>
    <w:rsid w:val="00D37BAF"/>
    <w:rsid w:val="00D502E4"/>
    <w:rsid w:val="00F03283"/>
    <w:rsid w:val="00FB0752"/>
    <w:rsid w:val="00FC3474"/>
    <w:rsid w:val="00FE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FE24B9-508C-4878-AE7A-8A89F7C12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289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11988"/>
    <w:pPr>
      <w:ind w:leftChars="200" w:left="480"/>
    </w:pPr>
  </w:style>
  <w:style w:type="paragraph" w:styleId="Web">
    <w:name w:val="Normal (Web)"/>
    <w:basedOn w:val="a"/>
    <w:uiPriority w:val="99"/>
    <w:unhideWhenUsed/>
    <w:rsid w:val="002A2BA7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2A2BA7"/>
  </w:style>
  <w:style w:type="table" w:styleId="a5">
    <w:name w:val="Table Grid"/>
    <w:basedOn w:val="a1"/>
    <w:uiPriority w:val="59"/>
    <w:rsid w:val="00710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77F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77F9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77F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77F9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2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2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3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5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csgroup-bus.com.t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230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吳若琦</dc:creator>
  <cp:keywords/>
  <dc:description/>
  <cp:lastModifiedBy>黃素霞</cp:lastModifiedBy>
  <cp:revision>2</cp:revision>
  <dcterms:created xsi:type="dcterms:W3CDTF">2017-04-17T02:35:00Z</dcterms:created>
  <dcterms:modified xsi:type="dcterms:W3CDTF">2017-04-17T02:35:00Z</dcterms:modified>
</cp:coreProperties>
</file>