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07" w:rsidRDefault="008C4564" w:rsidP="005254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noProof/>
        </w:rPr>
        <w:drawing>
          <wp:inline distT="0" distB="0" distL="0" distR="0" wp14:anchorId="4C619F49" wp14:editId="15980496">
            <wp:extent cx="2600321" cy="779228"/>
            <wp:effectExtent l="0" t="0" r="0" b="1905"/>
            <wp:docPr id="3" name="圖片 3" descr="http://www.must.edu.tw/upfiles/ADUpload/c_down14968579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ust.edu.tw/upfiles/ADUpload/c_down149685797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637" cy="77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52546A" w:rsidRPr="004B4BB1" w:rsidRDefault="0052546A" w:rsidP="005254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bookmarkStart w:id="0" w:name="_GoBack"/>
      <w:bookmarkEnd w:id="0"/>
      <w:r w:rsidRPr="004B4BB1">
        <w:rPr>
          <w:rFonts w:ascii="標楷體" w:eastAsia="標楷體" w:hAnsi="標楷體" w:hint="eastAsia"/>
          <w:color w:val="000000" w:themeColor="text1"/>
          <w:sz w:val="40"/>
          <w:szCs w:val="40"/>
        </w:rPr>
        <w:t>多元升等經驗分享會</w:t>
      </w:r>
    </w:p>
    <w:p w:rsidR="0052546A" w:rsidRPr="004B4BB1" w:rsidRDefault="0052546A" w:rsidP="0052546A">
      <w:pPr>
        <w:jc w:val="center"/>
        <w:rPr>
          <w:rFonts w:ascii="標楷體" w:eastAsia="標楷體" w:hAnsi="標楷體"/>
          <w:color w:val="000000" w:themeColor="text1"/>
          <w:sz w:val="52"/>
          <w:szCs w:val="52"/>
          <w:u w:val="single" w:color="000000" w:themeColor="text1"/>
        </w:rPr>
      </w:pPr>
      <w:r w:rsidRPr="004B4BB1">
        <w:rPr>
          <w:rFonts w:ascii="標楷體" w:eastAsia="標楷體" w:hAnsi="標楷體" w:hint="eastAsia"/>
          <w:color w:val="000000" w:themeColor="text1"/>
          <w:sz w:val="52"/>
          <w:szCs w:val="52"/>
          <w:u w:val="single" w:color="000000" w:themeColor="text1"/>
        </w:rPr>
        <w:t xml:space="preserve"> 議程表 </w:t>
      </w:r>
    </w:p>
    <w:p w:rsidR="0052546A" w:rsidRPr="002E08BB" w:rsidRDefault="0052546A" w:rsidP="0052546A">
      <w:pPr>
        <w:jc w:val="center"/>
        <w:rPr>
          <w:rFonts w:ascii="標楷體" w:eastAsia="標楷體" w:hAnsi="標楷體"/>
          <w:color w:val="000000" w:themeColor="text1"/>
          <w:sz w:val="22"/>
          <w:u w:val="single"/>
        </w:rPr>
      </w:pPr>
    </w:p>
    <w:p w:rsidR="0052546A" w:rsidRPr="004B4BB1" w:rsidRDefault="0052546A" w:rsidP="0052546A">
      <w:pPr>
        <w:rPr>
          <w:rFonts w:ascii="標楷體" w:eastAsia="標楷體" w:hAnsi="標楷體"/>
          <w:color w:val="000000" w:themeColor="text1"/>
          <w:sz w:val="28"/>
        </w:rPr>
      </w:pPr>
      <w:r w:rsidRPr="004B4BB1">
        <w:rPr>
          <w:rFonts w:ascii="標楷體" w:eastAsia="標楷體" w:hAnsi="標楷體" w:hint="eastAsia"/>
          <w:color w:val="000000" w:themeColor="text1"/>
          <w:sz w:val="28"/>
        </w:rPr>
        <w:t>活動日期: 106年</w:t>
      </w:r>
      <w:r w:rsidR="002E08BB">
        <w:rPr>
          <w:rFonts w:ascii="標楷體" w:eastAsia="標楷體" w:hAnsi="標楷體" w:hint="eastAsia"/>
          <w:color w:val="000000" w:themeColor="text1"/>
          <w:sz w:val="28"/>
        </w:rPr>
        <w:t>3</w:t>
      </w:r>
      <w:r w:rsidRPr="004B4BB1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2E08BB">
        <w:rPr>
          <w:rFonts w:ascii="標楷體" w:eastAsia="標楷體" w:hAnsi="標楷體" w:hint="eastAsia"/>
          <w:color w:val="000000" w:themeColor="text1"/>
          <w:sz w:val="28"/>
        </w:rPr>
        <w:t>15</w:t>
      </w:r>
      <w:r w:rsidRPr="004B4BB1">
        <w:rPr>
          <w:rFonts w:ascii="標楷體" w:eastAsia="標楷體" w:hAnsi="標楷體" w:hint="eastAsia"/>
          <w:color w:val="000000" w:themeColor="text1"/>
          <w:sz w:val="28"/>
        </w:rPr>
        <w:t>日(</w:t>
      </w:r>
      <w:r w:rsidR="002E08BB">
        <w:rPr>
          <w:rFonts w:ascii="標楷體" w:eastAsia="標楷體" w:hAnsi="標楷體" w:hint="eastAsia"/>
          <w:color w:val="000000" w:themeColor="text1"/>
          <w:sz w:val="28"/>
        </w:rPr>
        <w:t>星期三</w:t>
      </w:r>
      <w:r w:rsidRPr="004B4BB1">
        <w:rPr>
          <w:rFonts w:ascii="標楷體" w:eastAsia="標楷體" w:hAnsi="標楷體" w:hint="eastAsia"/>
          <w:color w:val="000000" w:themeColor="text1"/>
          <w:sz w:val="28"/>
        </w:rPr>
        <w:t>)</w:t>
      </w:r>
    </w:p>
    <w:tbl>
      <w:tblPr>
        <w:tblStyle w:val="a3"/>
        <w:tblpPr w:leftFromText="180" w:rightFromText="180" w:vertAnchor="page" w:horzAnchor="margin" w:tblpXSpec="center" w:tblpY="6963"/>
        <w:tblW w:w="9420" w:type="dxa"/>
        <w:tblLook w:val="04A0" w:firstRow="1" w:lastRow="0" w:firstColumn="1" w:lastColumn="0" w:noHBand="0" w:noVBand="1"/>
      </w:tblPr>
      <w:tblGrid>
        <w:gridCol w:w="2285"/>
        <w:gridCol w:w="3493"/>
        <w:gridCol w:w="3642"/>
      </w:tblGrid>
      <w:tr w:rsidR="00577C07" w:rsidRPr="004B4BB1" w:rsidTr="00577C07">
        <w:tc>
          <w:tcPr>
            <w:tcW w:w="2285" w:type="dxa"/>
            <w:hideMark/>
          </w:tcPr>
          <w:p w:rsidR="00577C07" w:rsidRPr="004B4BB1" w:rsidRDefault="00577C07" w:rsidP="00577C0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B4BB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活動時間</w:t>
            </w:r>
          </w:p>
        </w:tc>
        <w:tc>
          <w:tcPr>
            <w:tcW w:w="7135" w:type="dxa"/>
            <w:gridSpan w:val="2"/>
            <w:hideMark/>
          </w:tcPr>
          <w:p w:rsidR="00577C07" w:rsidRPr="004B4BB1" w:rsidRDefault="00577C07" w:rsidP="00577C0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B4BB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議程內容</w:t>
            </w:r>
          </w:p>
        </w:tc>
      </w:tr>
      <w:tr w:rsidR="00577C07" w:rsidRPr="004B4BB1" w:rsidTr="00577C07">
        <w:tc>
          <w:tcPr>
            <w:tcW w:w="2285" w:type="dxa"/>
            <w:hideMark/>
          </w:tcPr>
          <w:p w:rsidR="00577C07" w:rsidRPr="004B4BB1" w:rsidRDefault="00577C07" w:rsidP="00577C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B4B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13:00-13:20</w:t>
            </w:r>
          </w:p>
        </w:tc>
        <w:tc>
          <w:tcPr>
            <w:tcW w:w="7135" w:type="dxa"/>
            <w:gridSpan w:val="2"/>
            <w:hideMark/>
          </w:tcPr>
          <w:p w:rsidR="00577C07" w:rsidRPr="004B4BB1" w:rsidRDefault="00577C07" w:rsidP="00577C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B4B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 到</w:t>
            </w:r>
          </w:p>
        </w:tc>
      </w:tr>
      <w:tr w:rsidR="00577C07" w:rsidRPr="004B4BB1" w:rsidTr="00AD3BF1">
        <w:tc>
          <w:tcPr>
            <w:tcW w:w="2285" w:type="dxa"/>
            <w:vAlign w:val="center"/>
            <w:hideMark/>
          </w:tcPr>
          <w:p w:rsidR="00577C07" w:rsidRPr="004B4BB1" w:rsidRDefault="000C7ADA" w:rsidP="00AD3BF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13:20-13:30</w:t>
            </w:r>
          </w:p>
        </w:tc>
        <w:tc>
          <w:tcPr>
            <w:tcW w:w="7135" w:type="dxa"/>
            <w:gridSpan w:val="2"/>
            <w:hideMark/>
          </w:tcPr>
          <w:p w:rsidR="00577C07" w:rsidRPr="004B4BB1" w:rsidRDefault="00577C07" w:rsidP="00577C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B4B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開幕式-長官致詞</w:t>
            </w:r>
          </w:p>
          <w:p w:rsidR="00577C07" w:rsidRPr="004B4BB1" w:rsidRDefault="00577C07" w:rsidP="00577C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B4B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明新科技大學 人事室 陳瑞堂主任</w:t>
            </w:r>
          </w:p>
        </w:tc>
      </w:tr>
      <w:tr w:rsidR="00577C07" w:rsidRPr="004B4BB1" w:rsidTr="00020CDB">
        <w:tc>
          <w:tcPr>
            <w:tcW w:w="2285" w:type="dxa"/>
            <w:hideMark/>
          </w:tcPr>
          <w:p w:rsidR="00577C07" w:rsidRPr="004B4BB1" w:rsidRDefault="009E041F" w:rsidP="00577C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13:30-14:30</w:t>
            </w:r>
          </w:p>
        </w:tc>
        <w:tc>
          <w:tcPr>
            <w:tcW w:w="3493" w:type="dxa"/>
            <w:hideMark/>
          </w:tcPr>
          <w:p w:rsidR="00577C07" w:rsidRPr="004B4BB1" w:rsidRDefault="00577C07" w:rsidP="00577C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以教學實務</w:t>
            </w:r>
            <w:r w:rsidRPr="004B4B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升等經驗分享</w:t>
            </w:r>
          </w:p>
        </w:tc>
        <w:tc>
          <w:tcPr>
            <w:tcW w:w="3642" w:type="dxa"/>
            <w:vAlign w:val="center"/>
            <w:hideMark/>
          </w:tcPr>
          <w:p w:rsidR="00577C07" w:rsidRPr="00020CDB" w:rsidRDefault="00020CDB" w:rsidP="00020CDB">
            <w:pPr>
              <w:jc w:val="center"/>
              <w:rPr>
                <w:rFonts w:ascii="標楷體" w:eastAsia="標楷體" w:hAnsi="標楷體"/>
              </w:rPr>
            </w:pPr>
            <w:r w:rsidRPr="003B24F5">
              <w:rPr>
                <w:rFonts w:ascii="標楷體" w:eastAsia="標楷體" w:hAnsi="標楷體" w:hint="eastAsia"/>
              </w:rPr>
              <w:t>大華科技大學 藍彭聖 副教授</w:t>
            </w:r>
          </w:p>
        </w:tc>
      </w:tr>
      <w:tr w:rsidR="00577C07" w:rsidRPr="004B4BB1" w:rsidTr="00577C07">
        <w:tc>
          <w:tcPr>
            <w:tcW w:w="2285" w:type="dxa"/>
            <w:hideMark/>
          </w:tcPr>
          <w:p w:rsidR="00577C07" w:rsidRPr="004B4BB1" w:rsidRDefault="009E041F" w:rsidP="00577C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14:30-15:00</w:t>
            </w:r>
          </w:p>
        </w:tc>
        <w:tc>
          <w:tcPr>
            <w:tcW w:w="7135" w:type="dxa"/>
            <w:gridSpan w:val="2"/>
            <w:hideMark/>
          </w:tcPr>
          <w:p w:rsidR="00577C07" w:rsidRPr="004B4BB1" w:rsidRDefault="00577C07" w:rsidP="00577C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B4B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Q &amp; A</w:t>
            </w:r>
          </w:p>
        </w:tc>
      </w:tr>
      <w:tr w:rsidR="00577C07" w:rsidRPr="004B4BB1" w:rsidTr="00020CDB">
        <w:tc>
          <w:tcPr>
            <w:tcW w:w="2285" w:type="dxa"/>
            <w:hideMark/>
          </w:tcPr>
          <w:p w:rsidR="00577C07" w:rsidRPr="004B4BB1" w:rsidRDefault="009E041F" w:rsidP="00577C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15:00</w:t>
            </w:r>
            <w:r w:rsidR="000C7A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-16: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710D4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93" w:type="dxa"/>
            <w:hideMark/>
          </w:tcPr>
          <w:p w:rsidR="00577C07" w:rsidRPr="004B4BB1" w:rsidRDefault="00261908" w:rsidP="00577C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以技術報告升</w:t>
            </w:r>
            <w:r w:rsidR="00577C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</w:t>
            </w:r>
            <w:r w:rsidR="00577C07" w:rsidRPr="004B4B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642" w:type="dxa"/>
            <w:vAlign w:val="center"/>
            <w:hideMark/>
          </w:tcPr>
          <w:p w:rsidR="00577C07" w:rsidRPr="004B4BB1" w:rsidRDefault="00020CDB" w:rsidP="00020CD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B24F5">
              <w:rPr>
                <w:rFonts w:ascii="標楷體" w:eastAsia="標楷體" w:hAnsi="標楷體" w:hint="eastAsia"/>
              </w:rPr>
              <w:t>明新科技大學 黃信行 教授</w:t>
            </w:r>
          </w:p>
        </w:tc>
      </w:tr>
      <w:tr w:rsidR="00577C07" w:rsidRPr="004B4BB1" w:rsidTr="00577C07">
        <w:tc>
          <w:tcPr>
            <w:tcW w:w="2285" w:type="dxa"/>
            <w:hideMark/>
          </w:tcPr>
          <w:p w:rsidR="00577C07" w:rsidRPr="004B4BB1" w:rsidRDefault="009E041F" w:rsidP="00577C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16:0</w:t>
            </w:r>
            <w:r w:rsidR="00710D4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-16:3</w:t>
            </w:r>
            <w:r w:rsidR="000C7A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135" w:type="dxa"/>
            <w:gridSpan w:val="2"/>
            <w:hideMark/>
          </w:tcPr>
          <w:p w:rsidR="00577C07" w:rsidRPr="004B4BB1" w:rsidRDefault="00577C07" w:rsidP="00577C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B4B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Q &amp; A</w:t>
            </w:r>
          </w:p>
        </w:tc>
      </w:tr>
      <w:tr w:rsidR="00577C07" w:rsidRPr="004B4BB1" w:rsidTr="00577C07">
        <w:tc>
          <w:tcPr>
            <w:tcW w:w="2285" w:type="dxa"/>
            <w:hideMark/>
          </w:tcPr>
          <w:p w:rsidR="00577C07" w:rsidRPr="004B4BB1" w:rsidRDefault="009E041F" w:rsidP="00577C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16:30</w:t>
            </w:r>
          </w:p>
        </w:tc>
        <w:tc>
          <w:tcPr>
            <w:tcW w:w="7135" w:type="dxa"/>
            <w:gridSpan w:val="2"/>
            <w:hideMark/>
          </w:tcPr>
          <w:p w:rsidR="00577C07" w:rsidRPr="004B4BB1" w:rsidRDefault="00577C07" w:rsidP="00577C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B4B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賦 歸</w:t>
            </w:r>
          </w:p>
        </w:tc>
      </w:tr>
    </w:tbl>
    <w:p w:rsidR="0052546A" w:rsidRPr="004B4BB1" w:rsidRDefault="0052546A" w:rsidP="0052546A">
      <w:pPr>
        <w:rPr>
          <w:rFonts w:ascii="標楷體" w:eastAsia="標楷體" w:hAnsi="標楷體"/>
          <w:color w:val="000000" w:themeColor="text1"/>
          <w:sz w:val="28"/>
        </w:rPr>
      </w:pPr>
      <w:r w:rsidRPr="004B4BB1">
        <w:rPr>
          <w:rFonts w:ascii="標楷體" w:eastAsia="標楷體" w:hAnsi="標楷體" w:hint="eastAsia"/>
          <w:color w:val="000000" w:themeColor="text1"/>
          <w:sz w:val="28"/>
        </w:rPr>
        <w:t>活動時間: 下午</w:t>
      </w:r>
      <w:r w:rsidR="00CD04E6">
        <w:rPr>
          <w:rFonts w:ascii="標楷體" w:eastAsia="標楷體" w:hAnsi="標楷體" w:hint="eastAsia"/>
          <w:color w:val="000000" w:themeColor="text1"/>
          <w:sz w:val="28"/>
        </w:rPr>
        <w:t>13:00-17:00</w:t>
      </w:r>
    </w:p>
    <w:p w:rsidR="00E028F5" w:rsidRDefault="0052546A" w:rsidP="0052546A">
      <w:pPr>
        <w:rPr>
          <w:rFonts w:ascii="標楷體" w:eastAsia="標楷體" w:hAnsi="標楷體"/>
          <w:color w:val="000000" w:themeColor="text1"/>
          <w:kern w:val="0"/>
          <w:sz w:val="28"/>
        </w:rPr>
      </w:pPr>
      <w:r w:rsidRPr="004B4BB1">
        <w:rPr>
          <w:rFonts w:ascii="標楷體" w:eastAsia="標楷體" w:hAnsi="標楷體" w:hint="eastAsia"/>
          <w:color w:val="000000" w:themeColor="text1"/>
          <w:kern w:val="0"/>
          <w:sz w:val="28"/>
        </w:rPr>
        <w:t>活動地點:</w:t>
      </w:r>
      <w:r w:rsidR="004B4BB1" w:rsidRPr="004B4BB1">
        <w:rPr>
          <w:rFonts w:ascii="標楷體" w:eastAsia="標楷體" w:hAnsi="標楷體" w:hint="eastAsia"/>
          <w:color w:val="000000" w:themeColor="text1"/>
          <w:kern w:val="0"/>
          <w:sz w:val="28"/>
        </w:rPr>
        <w:t>本校</w:t>
      </w:r>
      <w:r w:rsidRPr="004B4BB1">
        <w:rPr>
          <w:rFonts w:ascii="標楷體" w:eastAsia="標楷體" w:hAnsi="標楷體" w:hint="eastAsia"/>
          <w:color w:val="000000" w:themeColor="text1"/>
          <w:kern w:val="0"/>
          <w:sz w:val="28"/>
        </w:rPr>
        <w:t>鴻超樓</w:t>
      </w:r>
      <w:r w:rsidR="002E08BB">
        <w:rPr>
          <w:rFonts w:ascii="標楷體" w:eastAsia="標楷體" w:hAnsi="標楷體" w:hint="eastAsia"/>
          <w:color w:val="000000" w:themeColor="text1"/>
          <w:kern w:val="0"/>
          <w:sz w:val="28"/>
        </w:rPr>
        <w:t>一樓</w:t>
      </w:r>
      <w:r w:rsidRPr="004B4BB1">
        <w:rPr>
          <w:rFonts w:ascii="標楷體" w:eastAsia="標楷體" w:hAnsi="標楷體" w:hint="eastAsia"/>
          <w:color w:val="000000" w:themeColor="text1"/>
          <w:kern w:val="0"/>
          <w:sz w:val="28"/>
        </w:rPr>
        <w:t>國際會議廳</w:t>
      </w:r>
    </w:p>
    <w:p w:rsidR="00E028F5" w:rsidRDefault="00E028F5">
      <w:pPr>
        <w:widowControl/>
        <w:rPr>
          <w:rFonts w:ascii="標楷體" w:eastAsia="標楷體" w:hAnsi="標楷體"/>
          <w:color w:val="000000" w:themeColor="text1"/>
          <w:kern w:val="0"/>
          <w:sz w:val="28"/>
        </w:rPr>
      </w:pPr>
      <w:r>
        <w:rPr>
          <w:rFonts w:ascii="標楷體" w:eastAsia="標楷體" w:hAnsi="標楷體"/>
          <w:color w:val="000000" w:themeColor="text1"/>
          <w:kern w:val="0"/>
          <w:sz w:val="28"/>
        </w:rPr>
        <w:br w:type="page"/>
      </w:r>
    </w:p>
    <w:p w:rsidR="00A7472D" w:rsidRPr="00664EE9" w:rsidRDefault="00664EE9" w:rsidP="0052546A">
      <w:pPr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664EE9">
        <w:rPr>
          <w:rFonts w:ascii="標楷體" w:eastAsia="標楷體" w:hAnsi="標楷體"/>
          <w:sz w:val="28"/>
          <w:szCs w:val="28"/>
        </w:rPr>
        <w:lastRenderedPageBreak/>
        <w:t>明新科技大學位置圖及</w:t>
      </w:r>
      <w:r w:rsidRPr="00664EE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交通資訊:</w:t>
      </w:r>
    </w:p>
    <w:p w:rsidR="00E028F5" w:rsidRDefault="007C2174" w:rsidP="0052546A">
      <w:pPr>
        <w:rPr>
          <w:rFonts w:ascii="標楷體" w:eastAsia="標楷體" w:hAnsi="標楷體"/>
          <w:color w:val="000000" w:themeColor="text1"/>
          <w:kern w:val="0"/>
          <w:sz w:val="28"/>
        </w:rPr>
      </w:pPr>
      <w:r>
        <w:rPr>
          <w:noProof/>
        </w:rPr>
        <w:drawing>
          <wp:inline distT="0" distB="0" distL="0" distR="0" wp14:anchorId="11B5B0D9" wp14:editId="69D8DBAA">
            <wp:extent cx="5274310" cy="4118109"/>
            <wp:effectExtent l="0" t="0" r="2540" b="0"/>
            <wp:docPr id="1" name="圖片 1" descr="http://www.must.edu.tw/upfiles/ADUpload/c_down1364642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st.edu.tw/upfiles/ADUpload/c_down13646424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1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EE9" w:rsidRPr="00664EE9" w:rsidRDefault="00664EE9" w:rsidP="00664EE9">
      <w:pPr>
        <w:spacing w:line="22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>如何到明新?</w:t>
      </w:r>
    </w:p>
    <w:p w:rsidR="00664EE9" w:rsidRPr="00664EE9" w:rsidRDefault="00664EE9" w:rsidP="00664EE9">
      <w:pPr>
        <w:spacing w:line="22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>開車：</w:t>
      </w:r>
    </w:p>
    <w:p w:rsidR="00664EE9" w:rsidRPr="00664EE9" w:rsidRDefault="00664EE9" w:rsidP="00664EE9">
      <w:pPr>
        <w:spacing w:line="22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>1.</w:t>
      </w: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ab/>
        <w:t>中山高湖口交流道下(83.8公里出口)，往湖口、新豐方向行駛，遇士林電機(丁字路口)右轉400公尺後，再左轉走新興路(省道台一線)，經新豐火車站約900公尺，抵達明新科技大學。</w:t>
      </w:r>
    </w:p>
    <w:p w:rsidR="00664EE9" w:rsidRPr="00664EE9" w:rsidRDefault="00664EE9" w:rsidP="00664EE9">
      <w:pPr>
        <w:spacing w:line="22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>2.</w:t>
      </w: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ab/>
        <w:t>中山高竹北交流道下(91.0公里出口)，往竹北市區方向行駛，走光明六路，遇中華路(省道台一線)右轉往新豐方向，經竹北派出所後約4公里即可抵達明新科技大學。</w:t>
      </w:r>
    </w:p>
    <w:p w:rsidR="00664EE9" w:rsidRPr="00664EE9" w:rsidRDefault="00664EE9" w:rsidP="00664EE9">
      <w:pPr>
        <w:spacing w:line="22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>大眾運輸工具：</w:t>
      </w:r>
    </w:p>
    <w:p w:rsidR="00664EE9" w:rsidRPr="00664EE9" w:rsidRDefault="00664EE9" w:rsidP="00664EE9">
      <w:pPr>
        <w:spacing w:line="22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>1.</w:t>
      </w: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ab/>
        <w:t>高鐵：可搭乘至新竹站後轉乘大眾運輸工具至本校。</w:t>
      </w:r>
    </w:p>
    <w:p w:rsidR="00664EE9" w:rsidRPr="00664EE9" w:rsidRDefault="00664EE9" w:rsidP="00664EE9">
      <w:pPr>
        <w:spacing w:line="22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>a.</w:t>
      </w: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ab/>
        <w:t>搭乘電車，路線於六家車站轉乘電車至北新竹站換車至新豐火車站，出車站大門左轉，步行約10分鐘即可抵達本校。</w:t>
      </w:r>
    </w:p>
    <w:p w:rsidR="00664EE9" w:rsidRPr="00664EE9" w:rsidRDefault="00664EE9" w:rsidP="00664EE9">
      <w:pPr>
        <w:spacing w:line="22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>b.</w:t>
      </w: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ab/>
        <w:t>搭乘高鐵接駁車轉乘電車，路線為「高鐵-竹北火車站」，可於竹北火車站上車，至新豐火車站，出車站大門左轉，步行約10分鐘即可抵達本校。</w:t>
      </w:r>
    </w:p>
    <w:p w:rsidR="00664EE9" w:rsidRPr="00664EE9" w:rsidRDefault="00664EE9" w:rsidP="00664EE9">
      <w:pPr>
        <w:spacing w:line="22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>c.</w:t>
      </w: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ab/>
        <w:t>搭乘快捷五號公車，行經校門口，可直達本校。</w:t>
      </w:r>
    </w:p>
    <w:p w:rsidR="00664EE9" w:rsidRPr="00664EE9" w:rsidRDefault="00664EE9" w:rsidP="00664EE9">
      <w:pPr>
        <w:spacing w:line="22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>2.</w:t>
      </w: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ab/>
        <w:t>火車：可搭電車至新豐火車站，出車站大門左轉，步行約10分鐘即可抵達本校。</w:t>
      </w:r>
    </w:p>
    <w:p w:rsidR="00664EE9" w:rsidRPr="00664EE9" w:rsidRDefault="00664EE9" w:rsidP="00664EE9">
      <w:pPr>
        <w:spacing w:line="22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>3.</w:t>
      </w: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ab/>
        <w:t>巴士：可選擇搭乘新竹客運、中壢客運至本校。</w:t>
      </w:r>
    </w:p>
    <w:p w:rsidR="00664EE9" w:rsidRPr="00664EE9" w:rsidRDefault="00664EE9" w:rsidP="00664EE9">
      <w:pPr>
        <w:spacing w:line="22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>a.</w:t>
      </w: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ab/>
        <w:t>搭乘新竹客運班車，路線可選擇「新竹-湖口」、「新竹-中壢(經新豐)」以及「新竹-新庄子(經新豐)」，於新竹、中壢火車站附近上車，明新科技大學下車。</w:t>
      </w:r>
    </w:p>
    <w:p w:rsidR="00664EE9" w:rsidRPr="00664EE9" w:rsidRDefault="00664EE9" w:rsidP="00664EE9">
      <w:pPr>
        <w:spacing w:line="22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>b.</w:t>
      </w:r>
      <w:r w:rsidRPr="00664EE9">
        <w:rPr>
          <w:rFonts w:ascii="標楷體" w:eastAsia="標楷體" w:hAnsi="標楷體" w:hint="eastAsia"/>
          <w:color w:val="000000" w:themeColor="text1"/>
          <w:kern w:val="0"/>
          <w:szCs w:val="24"/>
        </w:rPr>
        <w:tab/>
        <w:t>搭乘中壢客運班車，路線為「中壢-新竹」，可於新竹、中壢火車站附近上車，明新科技大學下車。</w:t>
      </w:r>
    </w:p>
    <w:p w:rsidR="00166863" w:rsidRDefault="00166863" w:rsidP="0052546A">
      <w:pPr>
        <w:rPr>
          <w:rFonts w:ascii="標楷體" w:eastAsia="標楷體" w:hAnsi="標楷體"/>
          <w:color w:val="000000" w:themeColor="text1"/>
          <w:kern w:val="0"/>
          <w:sz w:val="28"/>
        </w:rPr>
      </w:pPr>
    </w:p>
    <w:p w:rsidR="00166863" w:rsidRDefault="00166863">
      <w:pPr>
        <w:widowControl/>
        <w:rPr>
          <w:rFonts w:ascii="標楷體" w:eastAsia="標楷體" w:hAnsi="標楷體"/>
          <w:color w:val="000000" w:themeColor="text1"/>
          <w:kern w:val="0"/>
          <w:sz w:val="28"/>
        </w:rPr>
      </w:pPr>
    </w:p>
    <w:sectPr w:rsidR="001668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8E" w:rsidRDefault="002F508E" w:rsidP="004B4BB1">
      <w:r>
        <w:separator/>
      </w:r>
    </w:p>
  </w:endnote>
  <w:endnote w:type="continuationSeparator" w:id="0">
    <w:p w:rsidR="002F508E" w:rsidRDefault="002F508E" w:rsidP="004B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8E" w:rsidRDefault="002F508E" w:rsidP="004B4BB1">
      <w:r>
        <w:separator/>
      </w:r>
    </w:p>
  </w:footnote>
  <w:footnote w:type="continuationSeparator" w:id="0">
    <w:p w:rsidR="002F508E" w:rsidRDefault="002F508E" w:rsidP="004B4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492"/>
    <w:multiLevelType w:val="hybridMultilevel"/>
    <w:tmpl w:val="873EF2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A0"/>
    <w:rsid w:val="00020CDB"/>
    <w:rsid w:val="0004551A"/>
    <w:rsid w:val="00047E87"/>
    <w:rsid w:val="000C2335"/>
    <w:rsid w:val="000C536C"/>
    <w:rsid w:val="000C7ADA"/>
    <w:rsid w:val="000D01A0"/>
    <w:rsid w:val="00152BC5"/>
    <w:rsid w:val="00166863"/>
    <w:rsid w:val="001C70CE"/>
    <w:rsid w:val="00261908"/>
    <w:rsid w:val="002B1A49"/>
    <w:rsid w:val="002E08BB"/>
    <w:rsid w:val="002E5B0F"/>
    <w:rsid w:val="002F508E"/>
    <w:rsid w:val="003C370E"/>
    <w:rsid w:val="004B4BB1"/>
    <w:rsid w:val="0052546A"/>
    <w:rsid w:val="0053199D"/>
    <w:rsid w:val="00577C07"/>
    <w:rsid w:val="005E31E8"/>
    <w:rsid w:val="006136AB"/>
    <w:rsid w:val="00664EE9"/>
    <w:rsid w:val="00706407"/>
    <w:rsid w:val="00710D47"/>
    <w:rsid w:val="007C2174"/>
    <w:rsid w:val="007E7629"/>
    <w:rsid w:val="008C4564"/>
    <w:rsid w:val="008F30C4"/>
    <w:rsid w:val="009468EC"/>
    <w:rsid w:val="009E041F"/>
    <w:rsid w:val="00A34B71"/>
    <w:rsid w:val="00A7472D"/>
    <w:rsid w:val="00AD3BF1"/>
    <w:rsid w:val="00B13CF7"/>
    <w:rsid w:val="00CC48E2"/>
    <w:rsid w:val="00CD04E6"/>
    <w:rsid w:val="00D12D28"/>
    <w:rsid w:val="00E028F5"/>
    <w:rsid w:val="00EC464C"/>
    <w:rsid w:val="00EE69BD"/>
    <w:rsid w:val="00F24F24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6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5254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List Paragraph"/>
    <w:basedOn w:val="a"/>
    <w:uiPriority w:val="34"/>
    <w:qFormat/>
    <w:rsid w:val="0052546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B4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4B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4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4BB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77C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6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5254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List Paragraph"/>
    <w:basedOn w:val="a"/>
    <w:uiPriority w:val="34"/>
    <w:qFormat/>
    <w:rsid w:val="0052546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B4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4B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4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4BB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77C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2017-02-22T05:35:00Z</dcterms:created>
  <dcterms:modified xsi:type="dcterms:W3CDTF">2017-02-24T06:09:00Z</dcterms:modified>
</cp:coreProperties>
</file>